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D6D1A" w14:textId="6CD9AEEB" w:rsidR="001C1150" w:rsidRPr="00BC5731" w:rsidRDefault="009D09C9" w:rsidP="0005779F">
      <w:pPr>
        <w:pStyle w:val="Heading1"/>
        <w:spacing w:before="0" w:line="240" w:lineRule="auto"/>
        <w:jc w:val="center"/>
        <w:rPr>
          <w:b/>
          <w:bCs/>
          <w:color w:val="auto"/>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5731">
        <w:rPr>
          <w:b/>
          <w:bCs/>
          <w:color w:val="auto"/>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Family Resource Toolbox</w:t>
      </w:r>
    </w:p>
    <w:p w14:paraId="285C9CDA" w14:textId="5DE03693" w:rsidR="00BC5731" w:rsidRDefault="0079688C" w:rsidP="00E833C2">
      <w:pPr>
        <w:pStyle w:val="Heading1"/>
        <w:spacing w:before="0" w:line="240" w:lineRule="auto"/>
        <w:jc w:val="center"/>
        <w:rPr>
          <w:b/>
          <w:bCs/>
          <w:color w:val="auto"/>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5731">
        <w:rPr>
          <w:b/>
          <w:bCs/>
          <w:color w:val="auto"/>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w:t>
      </w:r>
      <w:r w:rsidR="009D09C9" w:rsidRPr="00BC5731">
        <w:rPr>
          <w:b/>
          <w:bCs/>
          <w:color w:val="auto"/>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families </w:t>
      </w:r>
      <w:r w:rsidR="003F59AB" w:rsidRPr="00BC5731">
        <w:rPr>
          <w:b/>
          <w:bCs/>
          <w:color w:val="auto"/>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with children </w:t>
      </w:r>
      <w:r w:rsidR="009D09C9" w:rsidRPr="00BC5731">
        <w:rPr>
          <w:b/>
          <w:bCs/>
          <w:color w:val="auto"/>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with disabilities</w:t>
      </w:r>
      <w:r w:rsidR="003A39D6">
        <w:rPr>
          <w:b/>
          <w:bCs/>
          <w:color w:val="auto"/>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6179BA1" w14:textId="77777777" w:rsidR="003A39D6" w:rsidRPr="003A39D6" w:rsidRDefault="003A39D6" w:rsidP="003A39D6"/>
    <w:p w14:paraId="535CE9DA" w14:textId="1E79E2B6" w:rsidR="00ED5AFD" w:rsidRPr="00CC7736" w:rsidRDefault="00585C02" w:rsidP="00ED5AFD">
      <w:pPr>
        <w:pStyle w:val="Default"/>
        <w:rPr>
          <w:sz w:val="22"/>
          <w:szCs w:val="22"/>
        </w:rPr>
      </w:pPr>
      <w:r w:rsidRPr="00ED5AFD">
        <w:rPr>
          <w:rFonts w:asciiTheme="minorHAnsi" w:eastAsiaTheme="minorEastAsia" w:hAnsiTheme="minorHAnsi" w:cstheme="minorBidi"/>
          <w:color w:val="auto"/>
          <w:sz w:val="20"/>
          <w:szCs w:val="20"/>
        </w:rPr>
        <w:t>U.S. Department of Education</w:t>
      </w:r>
      <w:r w:rsidR="0079688C" w:rsidRPr="00ED5AFD">
        <w:rPr>
          <w:rFonts w:asciiTheme="minorHAnsi" w:eastAsiaTheme="minorEastAsia" w:hAnsiTheme="minorHAnsi" w:cstheme="minorBidi"/>
          <w:color w:val="auto"/>
          <w:sz w:val="20"/>
          <w:szCs w:val="20"/>
        </w:rPr>
        <w:t xml:space="preserve"> (USED)</w:t>
      </w:r>
      <w:r w:rsidRPr="00ED5AFD">
        <w:rPr>
          <w:rFonts w:asciiTheme="minorHAnsi" w:eastAsiaTheme="minorEastAsia" w:hAnsiTheme="minorHAnsi" w:cstheme="minorBidi"/>
          <w:color w:val="auto"/>
          <w:sz w:val="20"/>
          <w:szCs w:val="20"/>
        </w:rPr>
        <w:t xml:space="preserve"> issued a </w:t>
      </w:r>
      <w:hyperlink r:id="rId10" w:history="1">
        <w:r w:rsidRPr="00ED5AFD">
          <w:rPr>
            <w:rStyle w:val="Hyperlink"/>
            <w:rFonts w:asciiTheme="minorHAnsi" w:eastAsiaTheme="minorEastAsia" w:hAnsiTheme="minorHAnsi" w:cstheme="minorBidi"/>
            <w:sz w:val="20"/>
            <w:szCs w:val="20"/>
          </w:rPr>
          <w:t>fact sheet</w:t>
        </w:r>
      </w:hyperlink>
      <w:r w:rsidRPr="00ED5AFD">
        <w:rPr>
          <w:rFonts w:asciiTheme="minorHAnsi" w:eastAsiaTheme="minorEastAsia" w:hAnsiTheme="minorHAnsi" w:cstheme="minorBidi"/>
          <w:color w:val="auto"/>
          <w:sz w:val="20"/>
          <w:szCs w:val="20"/>
        </w:rPr>
        <w:t xml:space="preserve"> </w:t>
      </w:r>
      <w:r w:rsidR="00ED5AFD" w:rsidRPr="00ED5AFD">
        <w:rPr>
          <w:rFonts w:asciiTheme="minorHAnsi" w:eastAsiaTheme="minorEastAsia" w:hAnsiTheme="minorHAnsi" w:cstheme="minorBidi"/>
          <w:color w:val="auto"/>
          <w:sz w:val="20"/>
          <w:szCs w:val="20"/>
        </w:rPr>
        <w:t>clarifying that schools must continue to provide a free and appropriate public education (FAPE) to students with disabilities while protecting the health and safety of students, educators, and service providers. In these extraordinary circumstances, special education services will be provided differently than they are when school buildings are open and fully operational. Remote special education services should start immediately. You do not need to provide consent for remote services to begin. You should receive a plan about how the school will provide remote services.</w:t>
      </w:r>
    </w:p>
    <w:p w14:paraId="4C7FBC1E" w14:textId="54BA8D2C" w:rsidR="009D09C9" w:rsidRPr="009D09C9" w:rsidRDefault="009D09C9" w:rsidP="1F486042">
      <w:pPr>
        <w:spacing w:beforeAutospacing="1" w:after="100" w:afterAutospacing="1" w:line="240" w:lineRule="auto"/>
      </w:pPr>
      <w:r>
        <w:t>This document provides you with some resources and tools that you may find helpful</w:t>
      </w:r>
      <w:r w:rsidR="00DF4E52">
        <w:t xml:space="preserve"> and will be updated regularly.</w:t>
      </w:r>
    </w:p>
    <w:p w14:paraId="69F50E2B" w14:textId="69E1F3A9" w:rsidR="0056543F" w:rsidRPr="00BC5731" w:rsidRDefault="0056543F" w:rsidP="005C13FF">
      <w:pPr>
        <w:pStyle w:val="Heading1"/>
        <w:rPr>
          <w:spacing w:val="0"/>
          <w:sz w:val="20"/>
          <w:szCs w:val="20"/>
        </w:rPr>
      </w:pPr>
      <w:r w:rsidRPr="00BC5731">
        <w:rPr>
          <w:b/>
          <w:bCs/>
          <w:spacing w:val="0"/>
          <w:sz w:val="20"/>
          <w:szCs w:val="20"/>
        </w:rPr>
        <w:t>COVID</w:t>
      </w:r>
      <w:r w:rsidR="00A6774B" w:rsidRPr="00BC5731">
        <w:rPr>
          <w:b/>
          <w:bCs/>
          <w:spacing w:val="0"/>
          <w:sz w:val="20"/>
          <w:szCs w:val="20"/>
        </w:rPr>
        <w:t>-</w:t>
      </w:r>
      <w:r w:rsidRPr="00BC5731">
        <w:rPr>
          <w:b/>
          <w:bCs/>
          <w:spacing w:val="0"/>
          <w:sz w:val="20"/>
          <w:szCs w:val="20"/>
        </w:rPr>
        <w:t xml:space="preserve">19 RESOURCES: </w:t>
      </w:r>
    </w:p>
    <w:p w14:paraId="374CBB8A" w14:textId="785A0B8B" w:rsidR="00CB4BE7" w:rsidRDefault="00CB4BE7" w:rsidP="00A05185">
      <w:pPr>
        <w:spacing w:after="0" w:line="240" w:lineRule="auto"/>
        <w:rPr>
          <w:b/>
          <w:bCs/>
        </w:rPr>
      </w:pPr>
      <w:r w:rsidRPr="00CB4BE7">
        <w:rPr>
          <w:b/>
          <w:bCs/>
        </w:rPr>
        <w:t>Many state agencies and national organizations are providing information and resources to support families and their children during this extended school closure period.</w:t>
      </w:r>
    </w:p>
    <w:p w14:paraId="159D0B49" w14:textId="129D49C6" w:rsidR="00CB4BE7" w:rsidRPr="003F59AB" w:rsidRDefault="00A66B2F" w:rsidP="00A05185">
      <w:pPr>
        <w:spacing w:after="0" w:line="240" w:lineRule="auto"/>
        <w:rPr>
          <w:b/>
          <w:bCs/>
        </w:rPr>
      </w:pPr>
      <w:r>
        <w:rPr>
          <w:b/>
          <w:bCs/>
        </w:rPr>
        <w:t xml:space="preserve">If you have </w:t>
      </w:r>
      <w:r w:rsidR="00A05185" w:rsidRPr="003F59AB">
        <w:rPr>
          <w:b/>
          <w:bCs/>
        </w:rPr>
        <w:t xml:space="preserve">questions, </w:t>
      </w:r>
      <w:r>
        <w:rPr>
          <w:b/>
          <w:bCs/>
        </w:rPr>
        <w:t xml:space="preserve">concerns or need </w:t>
      </w:r>
      <w:r w:rsidR="00A05185" w:rsidRPr="003F59AB">
        <w:rPr>
          <w:b/>
          <w:bCs/>
        </w:rPr>
        <w:t xml:space="preserve">additional information, you can </w:t>
      </w:r>
      <w:r w:rsidR="009A4A68">
        <w:rPr>
          <w:b/>
          <w:bCs/>
        </w:rPr>
        <w:t>contact</w:t>
      </w:r>
      <w:r w:rsidR="00A05185" w:rsidRPr="003F59AB">
        <w:rPr>
          <w:b/>
          <w:bCs/>
        </w:rPr>
        <w:t xml:space="preserve">: </w:t>
      </w:r>
    </w:p>
    <w:p w14:paraId="2122FDA4" w14:textId="77777777" w:rsidR="00A05185" w:rsidRPr="00A05185" w:rsidRDefault="00A05185" w:rsidP="00A05185">
      <w:pPr>
        <w:numPr>
          <w:ilvl w:val="0"/>
          <w:numId w:val="22"/>
        </w:numPr>
        <w:spacing w:after="0" w:line="240" w:lineRule="auto"/>
      </w:pPr>
      <w:r w:rsidRPr="00A05185">
        <w:t>Your IEP Team/point of contact (always reach out to your district first)</w:t>
      </w:r>
    </w:p>
    <w:p w14:paraId="566945A2" w14:textId="5788DC47" w:rsidR="00A05185" w:rsidRPr="00A05185" w:rsidRDefault="00A05185" w:rsidP="00A05185">
      <w:pPr>
        <w:numPr>
          <w:ilvl w:val="0"/>
          <w:numId w:val="22"/>
        </w:numPr>
        <w:spacing w:after="0" w:line="240" w:lineRule="auto"/>
      </w:pPr>
      <w:r w:rsidRPr="00A05185">
        <w:t xml:space="preserve">Your local </w:t>
      </w:r>
      <w:r w:rsidR="00B06777">
        <w:t>Special Education Parent Advisory Council (</w:t>
      </w:r>
      <w:r w:rsidRPr="00A05185">
        <w:t>SEPAC</w:t>
      </w:r>
      <w:r w:rsidR="00B06777">
        <w:t>)</w:t>
      </w:r>
    </w:p>
    <w:p w14:paraId="1FA13584" w14:textId="4E003606" w:rsidR="00A05185" w:rsidRPr="00A05185" w:rsidRDefault="00A05185" w:rsidP="00A05185">
      <w:pPr>
        <w:numPr>
          <w:ilvl w:val="0"/>
          <w:numId w:val="22"/>
        </w:numPr>
        <w:spacing w:after="0" w:line="240" w:lineRule="auto"/>
      </w:pPr>
      <w:r w:rsidRPr="00A05185">
        <w:t xml:space="preserve">Information </w:t>
      </w:r>
      <w:r w:rsidR="00B06777">
        <w:t xml:space="preserve">and support </w:t>
      </w:r>
      <w:r w:rsidRPr="00A05185">
        <w:t>lines:</w:t>
      </w:r>
    </w:p>
    <w:p w14:paraId="25D84349" w14:textId="79255061" w:rsidR="00C40400" w:rsidRDefault="00A05185" w:rsidP="00C40400">
      <w:pPr>
        <w:numPr>
          <w:ilvl w:val="0"/>
          <w:numId w:val="25"/>
        </w:numPr>
        <w:spacing w:after="0" w:line="240" w:lineRule="auto"/>
      </w:pPr>
      <w:r w:rsidRPr="00A05185">
        <w:t>Federation for Children with Special Needs (FSCN)</w:t>
      </w:r>
      <w:r w:rsidR="00C40400">
        <w:t>:</w:t>
      </w:r>
      <w:r>
        <w:t xml:space="preserve"> </w:t>
      </w:r>
    </w:p>
    <w:p w14:paraId="27898F07" w14:textId="6340C7B2" w:rsidR="00B06777" w:rsidRDefault="00B06777" w:rsidP="00B06777">
      <w:pPr>
        <w:numPr>
          <w:ilvl w:val="1"/>
          <w:numId w:val="25"/>
        </w:numPr>
        <w:spacing w:after="0" w:line="240" w:lineRule="auto"/>
      </w:pPr>
      <w:r w:rsidRPr="00871AEC">
        <w:rPr>
          <w:rFonts w:cstheme="minorHAnsi"/>
          <w:color w:val="393939"/>
          <w:shd w:val="clear" w:color="auto" w:fill="FFFFFF"/>
        </w:rPr>
        <w:t>Email: </w:t>
      </w:r>
      <w:hyperlink r:id="rId11" w:history="1">
        <w:r w:rsidRPr="00314E43">
          <w:rPr>
            <w:rStyle w:val="Hyperlink"/>
            <w:rFonts w:cstheme="minorHAnsi"/>
            <w:bdr w:val="none" w:sz="0" w:space="0" w:color="auto" w:frame="1"/>
            <w:shd w:val="clear" w:color="auto" w:fill="FFFFFF"/>
          </w:rPr>
          <w:t>info@fcsn.org</w:t>
        </w:r>
      </w:hyperlink>
      <w:r w:rsidRPr="00871AEC">
        <w:rPr>
          <w:rFonts w:cstheme="minorHAnsi"/>
        </w:rPr>
        <w:br/>
      </w:r>
      <w:r w:rsidRPr="00314E43">
        <w:rPr>
          <w:rFonts w:cstheme="minorHAnsi"/>
          <w:color w:val="393939"/>
          <w:shd w:val="clear" w:color="auto" w:fill="FFFFFF"/>
        </w:rPr>
        <w:t>Online Intake Form: </w:t>
      </w:r>
      <w:hyperlink r:id="rId12" w:history="1">
        <w:r w:rsidRPr="00314E43">
          <w:rPr>
            <w:rStyle w:val="Hyperlink"/>
            <w:rFonts w:cstheme="minorHAnsi"/>
            <w:color w:val="245899"/>
            <w:bdr w:val="none" w:sz="0" w:space="0" w:color="auto" w:frame="1"/>
            <w:shd w:val="clear" w:color="auto" w:fill="FFFFFF"/>
          </w:rPr>
          <w:t>https://fcsn.org/ptic/call-center/call-center-intake-form/</w:t>
        </w:r>
      </w:hyperlink>
      <w:r w:rsidRPr="00871AEC">
        <w:rPr>
          <w:rFonts w:cstheme="minorHAnsi"/>
        </w:rPr>
        <w:br/>
        <w:t xml:space="preserve">Website: </w:t>
      </w:r>
      <w:hyperlink r:id="rId13" w:history="1">
        <w:r w:rsidRPr="00515BA4">
          <w:rPr>
            <w:rStyle w:val="Hyperlink"/>
            <w:rFonts w:cstheme="minorHAnsi"/>
          </w:rPr>
          <w:t>www.FSCN.org</w:t>
        </w:r>
      </w:hyperlink>
    </w:p>
    <w:p w14:paraId="068EBE61" w14:textId="57A7212A" w:rsidR="00A05185" w:rsidRDefault="00C40400" w:rsidP="00C40400">
      <w:pPr>
        <w:pStyle w:val="NoSpacing"/>
        <w:numPr>
          <w:ilvl w:val="0"/>
          <w:numId w:val="37"/>
        </w:numPr>
      </w:pPr>
      <w:r>
        <w:t xml:space="preserve">Toll free: </w:t>
      </w:r>
      <w:r w:rsidR="00A05185" w:rsidRPr="00A05185">
        <w:t>(800) 331-0688</w:t>
      </w:r>
    </w:p>
    <w:p w14:paraId="7658D763" w14:textId="64D0898F" w:rsidR="00C40400" w:rsidRDefault="00C40400" w:rsidP="00B06777">
      <w:pPr>
        <w:pStyle w:val="NoSpacing"/>
        <w:numPr>
          <w:ilvl w:val="1"/>
          <w:numId w:val="37"/>
        </w:numPr>
      </w:pPr>
      <w:r>
        <w:t>Chinese: (617) 399 8358</w:t>
      </w:r>
    </w:p>
    <w:p w14:paraId="7D877D5F" w14:textId="49366477" w:rsidR="00C40400" w:rsidRDefault="00C40400" w:rsidP="00B06777">
      <w:pPr>
        <w:pStyle w:val="NoSpacing"/>
        <w:numPr>
          <w:ilvl w:val="1"/>
          <w:numId w:val="37"/>
        </w:numPr>
      </w:pPr>
      <w:r>
        <w:t>Haitian Creole: (617) 399 8366</w:t>
      </w:r>
    </w:p>
    <w:p w14:paraId="560CECEB" w14:textId="687770FC" w:rsidR="00C40400" w:rsidRDefault="00C40400" w:rsidP="00B06777">
      <w:pPr>
        <w:pStyle w:val="NoSpacing"/>
        <w:numPr>
          <w:ilvl w:val="1"/>
          <w:numId w:val="37"/>
        </w:numPr>
      </w:pPr>
      <w:r>
        <w:t>Portuguese: (617) 399 8316</w:t>
      </w:r>
    </w:p>
    <w:p w14:paraId="24F35977" w14:textId="36499638" w:rsidR="00C40400" w:rsidRPr="00A05185" w:rsidRDefault="00C40400" w:rsidP="00B06777">
      <w:pPr>
        <w:pStyle w:val="NoSpacing"/>
        <w:numPr>
          <w:ilvl w:val="1"/>
          <w:numId w:val="37"/>
        </w:numPr>
      </w:pPr>
      <w:r>
        <w:t xml:space="preserve">Spanish: (617) 399 8330 </w:t>
      </w:r>
    </w:p>
    <w:p w14:paraId="31E03092" w14:textId="77777777" w:rsidR="00B06777" w:rsidRDefault="00A05185" w:rsidP="00B06777">
      <w:pPr>
        <w:numPr>
          <w:ilvl w:val="0"/>
          <w:numId w:val="25"/>
        </w:numPr>
        <w:spacing w:after="0" w:line="240" w:lineRule="auto"/>
      </w:pPr>
      <w:r w:rsidRPr="00A05185">
        <w:t>Massachusetts Advocates for Children (MAC):</w:t>
      </w:r>
    </w:p>
    <w:p w14:paraId="65A2FA6D" w14:textId="1D85687E" w:rsidR="00B06777" w:rsidRPr="00A05185" w:rsidRDefault="00B06777" w:rsidP="00B06777">
      <w:pPr>
        <w:numPr>
          <w:ilvl w:val="1"/>
          <w:numId w:val="25"/>
        </w:numPr>
        <w:spacing w:after="0" w:line="240" w:lineRule="auto"/>
      </w:pPr>
      <w:r w:rsidRPr="00B06777">
        <w:rPr>
          <w:rFonts w:cstheme="minorHAnsi"/>
        </w:rPr>
        <w:t xml:space="preserve">Website: </w:t>
      </w:r>
      <w:hyperlink r:id="rId14" w:history="1">
        <w:r w:rsidRPr="00B06777">
          <w:rPr>
            <w:rStyle w:val="Hyperlink"/>
            <w:rFonts w:cstheme="minorHAnsi"/>
          </w:rPr>
          <w:t>www.massadvocates.org</w:t>
        </w:r>
      </w:hyperlink>
    </w:p>
    <w:p w14:paraId="0BF86C14" w14:textId="77777777" w:rsidR="00C40400" w:rsidRDefault="00A05185" w:rsidP="00C40400">
      <w:pPr>
        <w:pStyle w:val="NoSpacing"/>
        <w:numPr>
          <w:ilvl w:val="1"/>
          <w:numId w:val="25"/>
        </w:numPr>
      </w:pPr>
      <w:r w:rsidRPr="00A05185">
        <w:t>English</w:t>
      </w:r>
      <w:r w:rsidR="00A6774B" w:rsidRPr="00A05185">
        <w:t>: (</w:t>
      </w:r>
      <w:r w:rsidRPr="00A05185">
        <w:t>617) 357-8431, ext. 3224</w:t>
      </w:r>
    </w:p>
    <w:p w14:paraId="4C3C7666" w14:textId="22067CB9" w:rsidR="00A05185" w:rsidRDefault="00A05185" w:rsidP="00C40400">
      <w:pPr>
        <w:pStyle w:val="NoSpacing"/>
        <w:numPr>
          <w:ilvl w:val="1"/>
          <w:numId w:val="25"/>
        </w:numPr>
      </w:pPr>
      <w:r w:rsidRPr="00A05185">
        <w:t>Spanish: (617) 357-8431, ext. 3237</w:t>
      </w:r>
    </w:p>
    <w:p w14:paraId="6DEB7B9A" w14:textId="77777777" w:rsidR="00B06777" w:rsidRDefault="00B06777" w:rsidP="00B06777">
      <w:pPr>
        <w:pStyle w:val="NoSpacing"/>
        <w:ind w:left="1800"/>
      </w:pPr>
    </w:p>
    <w:p w14:paraId="39B8CC29" w14:textId="29E25E9D" w:rsidR="00EC1467" w:rsidRDefault="00A66B2F" w:rsidP="00EC1467">
      <w:pPr>
        <w:pStyle w:val="ListParagraph"/>
        <w:numPr>
          <w:ilvl w:val="0"/>
          <w:numId w:val="25"/>
        </w:numPr>
        <w:spacing w:before="0" w:after="0" w:line="240" w:lineRule="auto"/>
      </w:pPr>
      <w:r>
        <w:t>Department of Public Health (</w:t>
      </w:r>
      <w:r w:rsidR="00EC1467">
        <w:t>DPH</w:t>
      </w:r>
      <w:r>
        <w:t xml:space="preserve">) </w:t>
      </w:r>
      <w:r w:rsidR="00EC1467">
        <w:t>Community Support Line for Children with Special Health Needs at (800) 882-1435</w:t>
      </w:r>
    </w:p>
    <w:p w14:paraId="115C77EC" w14:textId="21E3343E" w:rsidR="00E31019" w:rsidRPr="003F59AB" w:rsidRDefault="00E31019" w:rsidP="003F59AB">
      <w:pPr>
        <w:spacing w:after="0" w:line="240" w:lineRule="auto"/>
        <w:rPr>
          <w:b/>
          <w:bCs/>
        </w:rPr>
      </w:pPr>
      <w:r w:rsidRPr="003F59AB">
        <w:rPr>
          <w:b/>
          <w:bCs/>
        </w:rPr>
        <w:t>Massachusetts State Agencies</w:t>
      </w:r>
      <w:r w:rsidR="00BE13BB" w:rsidRPr="003F59AB">
        <w:rPr>
          <w:b/>
          <w:bCs/>
        </w:rPr>
        <w:t xml:space="preserve"> </w:t>
      </w:r>
      <w:r w:rsidR="00DD43B3" w:rsidRPr="003F59AB">
        <w:rPr>
          <w:b/>
          <w:bCs/>
        </w:rPr>
        <w:t>update</w:t>
      </w:r>
      <w:r w:rsidR="00BE13BB" w:rsidRPr="003F59AB">
        <w:rPr>
          <w:b/>
          <w:bCs/>
        </w:rPr>
        <w:t xml:space="preserve"> information and resources</w:t>
      </w:r>
      <w:r w:rsidR="00E714B7" w:rsidRPr="003F59AB">
        <w:rPr>
          <w:b/>
          <w:bCs/>
        </w:rPr>
        <w:t xml:space="preserve"> frequently</w:t>
      </w:r>
      <w:r w:rsidRPr="003F59AB">
        <w:rPr>
          <w:b/>
          <w:bCs/>
        </w:rPr>
        <w:t>:</w:t>
      </w:r>
    </w:p>
    <w:p w14:paraId="23716564" w14:textId="16159F95" w:rsidR="00E31019" w:rsidRDefault="00E31019" w:rsidP="00D72D32">
      <w:pPr>
        <w:pStyle w:val="NoSpacing"/>
        <w:numPr>
          <w:ilvl w:val="0"/>
          <w:numId w:val="29"/>
        </w:numPr>
      </w:pPr>
      <w:r>
        <w:t>Department of Elementary and Secondary Education</w:t>
      </w:r>
      <w:r w:rsidR="00F26083">
        <w:t xml:space="preserve">: </w:t>
      </w:r>
      <w:hyperlink r:id="rId15" w:history="1">
        <w:r w:rsidR="00F26083">
          <w:rPr>
            <w:rStyle w:val="Hyperlink"/>
          </w:rPr>
          <w:t>http://www.doe.mass.edu/covid19/</w:t>
        </w:r>
      </w:hyperlink>
    </w:p>
    <w:p w14:paraId="504B6556" w14:textId="7D95C645" w:rsidR="00E31019" w:rsidRDefault="00E31019" w:rsidP="00D72D32">
      <w:pPr>
        <w:pStyle w:val="NoSpacing"/>
        <w:numPr>
          <w:ilvl w:val="0"/>
          <w:numId w:val="29"/>
        </w:numPr>
      </w:pPr>
      <w:r>
        <w:t xml:space="preserve">Department of Early Education and Care: </w:t>
      </w:r>
      <w:hyperlink r:id="rId16" w:history="1">
        <w:r w:rsidRPr="00CC48D0">
          <w:rPr>
            <w:rStyle w:val="Hyperlink"/>
          </w:rPr>
          <w:t>https://www.mass.gov/lists/early-childhood-education-resources-for-families</w:t>
        </w:r>
      </w:hyperlink>
      <w:r>
        <w:t xml:space="preserve"> </w:t>
      </w:r>
      <w:r w:rsidR="00F26083">
        <w:t xml:space="preserve"> and </w:t>
      </w:r>
      <w:hyperlink r:id="rId17" w:history="1">
        <w:r w:rsidR="00F26083" w:rsidRPr="00CC48D0">
          <w:rPr>
            <w:rStyle w:val="Hyperlink"/>
          </w:rPr>
          <w:t>https://eeclead.force.com/apex/EEC_ChildCareEmergencyFAQParents</w:t>
        </w:r>
      </w:hyperlink>
      <w:r>
        <w:t xml:space="preserve"> </w:t>
      </w:r>
    </w:p>
    <w:p w14:paraId="32B52E4A" w14:textId="382E3831" w:rsidR="00EC1467" w:rsidRPr="00EC1467" w:rsidRDefault="00BE13BB" w:rsidP="00EC1467">
      <w:pPr>
        <w:pStyle w:val="NoSpacing"/>
        <w:numPr>
          <w:ilvl w:val="0"/>
          <w:numId w:val="29"/>
        </w:numPr>
        <w:rPr>
          <w:rStyle w:val="Hyperlink"/>
          <w:color w:val="auto"/>
          <w:u w:val="none"/>
        </w:rPr>
      </w:pPr>
      <w:r>
        <w:lastRenderedPageBreak/>
        <w:t xml:space="preserve">Department of Public Health, Early Intervention: </w:t>
      </w:r>
      <w:hyperlink r:id="rId18" w:anchor="undefined" w:history="1">
        <w:r w:rsidRPr="00CC48D0">
          <w:rPr>
            <w:rStyle w:val="Hyperlink"/>
          </w:rPr>
          <w:t>https://www.mass.gov/alerts/ei-telehealth#undefined</w:t>
        </w:r>
      </w:hyperlink>
    </w:p>
    <w:p w14:paraId="315345D7" w14:textId="581353DF" w:rsidR="00EC1467" w:rsidRDefault="00EC1467" w:rsidP="00EC1467">
      <w:pPr>
        <w:pStyle w:val="ListParagraph"/>
        <w:numPr>
          <w:ilvl w:val="0"/>
          <w:numId w:val="29"/>
        </w:numPr>
        <w:spacing w:beforeAutospacing="1" w:after="100" w:afterAutospacing="1" w:line="240" w:lineRule="auto"/>
      </w:pPr>
      <w:r>
        <w:t xml:space="preserve">Department of Public Health, Division for Children &amp; Youth with Special Health Needs: </w:t>
      </w:r>
      <w:hyperlink r:id="rId19" w:history="1">
        <w:r w:rsidRPr="00950666">
          <w:rPr>
            <w:rStyle w:val="Hyperlink"/>
          </w:rPr>
          <w:t>https://www.mass.gov/orgs/division-for-children-youth-with-special-health-needs</w:t>
        </w:r>
      </w:hyperlink>
      <w:r>
        <w:t xml:space="preserve"> </w:t>
      </w:r>
    </w:p>
    <w:p w14:paraId="777B78AE" w14:textId="6E3A302F" w:rsidR="00E31019" w:rsidRDefault="00E31019" w:rsidP="00D72D32">
      <w:pPr>
        <w:pStyle w:val="NoSpacing"/>
        <w:numPr>
          <w:ilvl w:val="0"/>
          <w:numId w:val="29"/>
        </w:numPr>
      </w:pPr>
      <w:r>
        <w:t xml:space="preserve">Department of Mental Health: </w:t>
      </w:r>
      <w:hyperlink r:id="rId20" w:history="1">
        <w:r w:rsidRPr="00CC48D0">
          <w:rPr>
            <w:rStyle w:val="Hyperlink"/>
          </w:rPr>
          <w:t>https://www.mass.gov/info-details/covid-19-information-about-dmh-programs-and-services</w:t>
        </w:r>
      </w:hyperlink>
      <w:r>
        <w:t xml:space="preserve"> </w:t>
      </w:r>
    </w:p>
    <w:p w14:paraId="56D1AB0A" w14:textId="130FB88C" w:rsidR="00E31019" w:rsidRDefault="00E31019" w:rsidP="00D72D32">
      <w:pPr>
        <w:pStyle w:val="NoSpacing"/>
        <w:numPr>
          <w:ilvl w:val="0"/>
          <w:numId w:val="29"/>
        </w:numPr>
      </w:pPr>
      <w:r>
        <w:t xml:space="preserve">Department of Developmental Services: </w:t>
      </w:r>
      <w:hyperlink r:id="rId21" w:history="1">
        <w:r w:rsidRPr="00CC48D0">
          <w:rPr>
            <w:rStyle w:val="Hyperlink"/>
          </w:rPr>
          <w:t>https://www.mass.gov/lists/coronavirus-resources-for-dds-families-and-individuals</w:t>
        </w:r>
      </w:hyperlink>
      <w:r>
        <w:t xml:space="preserve"> </w:t>
      </w:r>
      <w:r w:rsidR="00F26083">
        <w:t xml:space="preserve">and </w:t>
      </w:r>
      <w:r>
        <w:t xml:space="preserve"> </w:t>
      </w:r>
      <w:hyperlink r:id="rId22" w:history="1">
        <w:r w:rsidRPr="00CC48D0">
          <w:rPr>
            <w:rStyle w:val="Hyperlink"/>
          </w:rPr>
          <w:t>https://www.mass.gov/lists/resources-for-individuals-at-home</w:t>
        </w:r>
      </w:hyperlink>
      <w:r>
        <w:t xml:space="preserve"> </w:t>
      </w:r>
    </w:p>
    <w:p w14:paraId="449B73FA" w14:textId="77777777" w:rsidR="00E31019" w:rsidRDefault="00E31019" w:rsidP="00D72D32">
      <w:pPr>
        <w:pStyle w:val="NoSpacing"/>
        <w:numPr>
          <w:ilvl w:val="0"/>
          <w:numId w:val="29"/>
        </w:numPr>
      </w:pPr>
      <w:r>
        <w:t xml:space="preserve">Massachusetts Commission for the Deaf and Hard of Hearing: </w:t>
      </w:r>
      <w:hyperlink r:id="rId23" w:history="1">
        <w:r w:rsidRPr="00CC48D0">
          <w:rPr>
            <w:rStyle w:val="Hyperlink"/>
          </w:rPr>
          <w:t>https://www.mass.gov/orgs/massachusetts-commission-for-the-deaf-and-hard-of-hearing</w:t>
        </w:r>
      </w:hyperlink>
      <w:r>
        <w:t xml:space="preserve"> </w:t>
      </w:r>
    </w:p>
    <w:p w14:paraId="1ABD1364" w14:textId="2D75E53B" w:rsidR="00E31019" w:rsidRDefault="00E31019" w:rsidP="00D72D32">
      <w:pPr>
        <w:pStyle w:val="NoSpacing"/>
        <w:numPr>
          <w:ilvl w:val="0"/>
          <w:numId w:val="29"/>
        </w:numPr>
      </w:pPr>
      <w:r>
        <w:t xml:space="preserve">Massachusetts Commission for the Blind: </w:t>
      </w:r>
      <w:hyperlink r:id="rId24" w:history="1">
        <w:r w:rsidRPr="00CC48D0">
          <w:rPr>
            <w:rStyle w:val="Hyperlink"/>
          </w:rPr>
          <w:t>https://www.mass.gov/lists/covid-19-resources-for-the-mcb-community</w:t>
        </w:r>
      </w:hyperlink>
      <w:r>
        <w:t xml:space="preserve"> </w:t>
      </w:r>
    </w:p>
    <w:p w14:paraId="6FAEEDE6" w14:textId="2DA39EBA" w:rsidR="00F26083" w:rsidRDefault="00E31019" w:rsidP="00D72D32">
      <w:pPr>
        <w:pStyle w:val="NoSpacing"/>
        <w:numPr>
          <w:ilvl w:val="0"/>
          <w:numId w:val="29"/>
        </w:numPr>
      </w:pPr>
      <w:r>
        <w:t xml:space="preserve">Massachusetts Rehabilitation Commission: </w:t>
      </w:r>
      <w:hyperlink r:id="rId25" w:history="1">
        <w:r w:rsidRPr="00CC48D0">
          <w:rPr>
            <w:rStyle w:val="Hyperlink"/>
          </w:rPr>
          <w:t>https://www.mass.gov/service-details/coronavirus-updates-from-mrc</w:t>
        </w:r>
      </w:hyperlink>
      <w:r>
        <w:t xml:space="preserve"> </w:t>
      </w:r>
    </w:p>
    <w:p w14:paraId="790D12BE" w14:textId="77777777" w:rsidR="000558F0" w:rsidRDefault="000558F0" w:rsidP="000558F0">
      <w:pPr>
        <w:pStyle w:val="NoSpacing"/>
        <w:ind w:left="720"/>
      </w:pPr>
    </w:p>
    <w:p w14:paraId="3999FB7E" w14:textId="235B0F5C" w:rsidR="00125710" w:rsidRDefault="0012595D" w:rsidP="00125710">
      <w:pPr>
        <w:pStyle w:val="Heading1"/>
      </w:pPr>
      <w:r w:rsidRPr="00B630C8">
        <w:t xml:space="preserve">SUPPORT FOR FAMILIES:  </w:t>
      </w:r>
    </w:p>
    <w:p w14:paraId="29F4C930" w14:textId="10D237CE" w:rsidR="00CB4BE7" w:rsidRDefault="00CB4BE7" w:rsidP="00CB4BE7">
      <w:pPr>
        <w:pStyle w:val="NoSpacing"/>
        <w:rPr>
          <w:b/>
          <w:bCs/>
        </w:rPr>
      </w:pPr>
      <w:r w:rsidRPr="00CB4BE7">
        <w:rPr>
          <w:b/>
          <w:bCs/>
        </w:rPr>
        <w:t xml:space="preserve">This is a stressful time.  It is important to take care of yourself and ask for help when needed.  Many agencies are providing families with resources and supports during the </w:t>
      </w:r>
      <w:r>
        <w:rPr>
          <w:b/>
          <w:bCs/>
        </w:rPr>
        <w:t>COVID</w:t>
      </w:r>
      <w:r w:rsidRPr="00CB4BE7">
        <w:rPr>
          <w:b/>
          <w:bCs/>
        </w:rPr>
        <w:t>-19 crisis.</w:t>
      </w:r>
    </w:p>
    <w:p w14:paraId="777E10E9" w14:textId="7854BCAF" w:rsidR="009A4A68" w:rsidRDefault="0012595D" w:rsidP="009A4A68">
      <w:pPr>
        <w:pStyle w:val="NoSpacing"/>
        <w:numPr>
          <w:ilvl w:val="0"/>
          <w:numId w:val="44"/>
        </w:numPr>
      </w:pPr>
      <w:r>
        <w:t xml:space="preserve">The </w:t>
      </w:r>
      <w:hyperlink r:id="rId26" w:history="1">
        <w:r w:rsidRPr="003C75ED">
          <w:rPr>
            <w:rStyle w:val="Hyperlink"/>
          </w:rPr>
          <w:t>Parent Support Program</w:t>
        </w:r>
      </w:hyperlink>
      <w:r>
        <w:t xml:space="preserve"> offered through the Home for Little Wanderers offers support and group discussion for families </w:t>
      </w:r>
      <w:r w:rsidRPr="003C75ED">
        <w:t>who are caring for children with behavioral and mental health needs</w:t>
      </w:r>
      <w:r>
        <w:t>.</w:t>
      </w:r>
    </w:p>
    <w:p w14:paraId="4E3A4657" w14:textId="1C94DAB9" w:rsidR="009A4A68" w:rsidRDefault="009A4A68" w:rsidP="009A4A68">
      <w:pPr>
        <w:pStyle w:val="NoSpacing"/>
        <w:numPr>
          <w:ilvl w:val="0"/>
          <w:numId w:val="44"/>
        </w:numPr>
      </w:pPr>
      <w:r>
        <w:t>T</w:t>
      </w:r>
      <w:r w:rsidRPr="003C75ED">
        <w:t xml:space="preserve">he American Academy of Pediatrics </w:t>
      </w:r>
      <w:r>
        <w:t xml:space="preserve">has put out an </w:t>
      </w:r>
      <w:hyperlink r:id="rId27" w:history="1">
        <w:r w:rsidRPr="003C75ED">
          <w:rPr>
            <w:rStyle w:val="Hyperlink"/>
          </w:rPr>
          <w:t>advisory for parents facing stressors over COVID-19</w:t>
        </w:r>
      </w:hyperlink>
      <w:r w:rsidRPr="003C75ED">
        <w:t xml:space="preserve"> to practice self-care, to reach out to others for </w:t>
      </w:r>
      <w:r>
        <w:t>support.</w:t>
      </w:r>
    </w:p>
    <w:p w14:paraId="7550C662" w14:textId="77777777" w:rsidR="0012595D" w:rsidRDefault="00FF69FF" w:rsidP="009A4A68">
      <w:pPr>
        <w:pStyle w:val="NoSpacing"/>
        <w:numPr>
          <w:ilvl w:val="0"/>
          <w:numId w:val="44"/>
        </w:numPr>
      </w:pPr>
      <w:hyperlink r:id="rId28" w:history="1">
        <w:r w:rsidR="0012595D" w:rsidRPr="003C75ED">
          <w:rPr>
            <w:rStyle w:val="Hyperlink"/>
          </w:rPr>
          <w:t>Family Aid Boston</w:t>
        </w:r>
      </w:hyperlink>
      <w:r w:rsidR="0012595D">
        <w:t xml:space="preserve"> offers resources for families worried about or experiencing homelessness. </w:t>
      </w:r>
    </w:p>
    <w:p w14:paraId="36D79DA8" w14:textId="0B27792F" w:rsidR="0012595D" w:rsidRDefault="0012595D" w:rsidP="009A4A68">
      <w:pPr>
        <w:pStyle w:val="NoSpacing"/>
        <w:numPr>
          <w:ilvl w:val="0"/>
          <w:numId w:val="44"/>
        </w:numPr>
      </w:pPr>
      <w:r>
        <w:t xml:space="preserve">The </w:t>
      </w:r>
      <w:hyperlink r:id="rId29" w:history="1">
        <w:r w:rsidRPr="00A374E5">
          <w:rPr>
            <w:rStyle w:val="Hyperlink"/>
          </w:rPr>
          <w:t>Child Mind Institute</w:t>
        </w:r>
      </w:hyperlink>
      <w:r>
        <w:t xml:space="preserve"> offers phone consultations, video chats and other resources for families dealing with the stress related to COVID</w:t>
      </w:r>
      <w:r w:rsidR="00A6774B">
        <w:t>-</w:t>
      </w:r>
      <w:r>
        <w:t>19.</w:t>
      </w:r>
    </w:p>
    <w:p w14:paraId="0460C550" w14:textId="77777777" w:rsidR="00EE32C2" w:rsidRDefault="00EE32C2" w:rsidP="00EE32C2">
      <w:pPr>
        <w:pStyle w:val="NoSpacing"/>
        <w:ind w:left="720"/>
      </w:pPr>
    </w:p>
    <w:p w14:paraId="02218E4D" w14:textId="77777777" w:rsidR="0012595D" w:rsidRPr="00B630C8" w:rsidRDefault="0012595D" w:rsidP="00B630C8">
      <w:pPr>
        <w:pStyle w:val="Heading1"/>
        <w:rPr>
          <w:rStyle w:val="IntenseEmphasis"/>
          <w:b w:val="0"/>
          <w:bCs w:val="0"/>
          <w:caps/>
          <w:color w:val="FFFFFF" w:themeColor="background1"/>
          <w:spacing w:val="15"/>
        </w:rPr>
      </w:pPr>
      <w:r w:rsidRPr="00B630C8">
        <w:rPr>
          <w:rStyle w:val="IntenseEmphasis"/>
          <w:b w:val="0"/>
          <w:bCs w:val="0"/>
          <w:caps/>
          <w:color w:val="FFFFFF" w:themeColor="background1"/>
          <w:spacing w:val="15"/>
        </w:rPr>
        <w:t xml:space="preserve">NO INTERNET AT HOME? </w:t>
      </w:r>
    </w:p>
    <w:p w14:paraId="5866F86F" w14:textId="649383E8" w:rsidR="00D72D32" w:rsidRDefault="0012595D" w:rsidP="00D72D32">
      <w:pPr>
        <w:pStyle w:val="NoSpacing"/>
        <w:numPr>
          <w:ilvl w:val="0"/>
          <w:numId w:val="31"/>
        </w:numPr>
      </w:pPr>
      <w:r>
        <w:t xml:space="preserve">Comcast is offering initiatives to help families </w:t>
      </w:r>
      <w:r w:rsidR="00405F61">
        <w:t xml:space="preserve">obtain access </w:t>
      </w:r>
      <w:r>
        <w:t xml:space="preserve">to the Internet. </w:t>
      </w:r>
      <w:hyperlink r:id="rId30" w:history="1">
        <w:r w:rsidRPr="00DC0374">
          <w:rPr>
            <w:rStyle w:val="Hyperlink"/>
          </w:rPr>
          <w:t>View more information on this offer from Comcast.</w:t>
        </w:r>
      </w:hyperlink>
      <w:r>
        <w:t xml:space="preserve"> </w:t>
      </w:r>
    </w:p>
    <w:p w14:paraId="2A489F4E" w14:textId="3D86EDD1" w:rsidR="00D72D32" w:rsidRDefault="0012595D" w:rsidP="00D72D32">
      <w:pPr>
        <w:pStyle w:val="NoSpacing"/>
        <w:numPr>
          <w:ilvl w:val="0"/>
          <w:numId w:val="31"/>
        </w:numPr>
        <w:spacing w:beforeAutospacing="1" w:after="100" w:afterAutospacing="1"/>
      </w:pPr>
      <w:r>
        <w:t xml:space="preserve">In Boston, the Mayor has shared information and resources </w:t>
      </w:r>
      <w:r w:rsidRPr="00990D5F">
        <w:t xml:space="preserve">on </w:t>
      </w:r>
      <w:hyperlink r:id="rId31" w:history="1">
        <w:r w:rsidRPr="003C2299">
          <w:rPr>
            <w:rStyle w:val="Hyperlink"/>
          </w:rPr>
          <w:t>connecting to the Internet and accessing technology resources</w:t>
        </w:r>
      </w:hyperlink>
      <w:r w:rsidR="00D72D32">
        <w:t xml:space="preserve"> .</w:t>
      </w:r>
    </w:p>
    <w:p w14:paraId="651C0498" w14:textId="421A001F" w:rsidR="0012595D" w:rsidRDefault="00FF69FF" w:rsidP="00D72D32">
      <w:pPr>
        <w:pStyle w:val="NoSpacing"/>
        <w:numPr>
          <w:ilvl w:val="0"/>
          <w:numId w:val="31"/>
        </w:numPr>
        <w:spacing w:beforeAutospacing="1" w:after="100" w:afterAutospacing="1"/>
      </w:pPr>
      <w:hyperlink r:id="rId32" w:history="1">
        <w:r w:rsidR="0012595D" w:rsidRPr="00DC0374">
          <w:rPr>
            <w:rStyle w:val="Hyperlink"/>
          </w:rPr>
          <w:t>Vroom</w:t>
        </w:r>
      </w:hyperlink>
      <w:r w:rsidR="0012595D">
        <w:t xml:space="preserve"> offers free, easy-to-use learning tips for children 5 and under, delivered daily directly to your phone</w:t>
      </w:r>
      <w:r w:rsidR="00FB1C34">
        <w:t xml:space="preserve">. </w:t>
      </w:r>
    </w:p>
    <w:p w14:paraId="78B3A7AA" w14:textId="5CF2727B" w:rsidR="00EE32C2" w:rsidRDefault="0012595D" w:rsidP="00CB4BE7">
      <w:pPr>
        <w:pStyle w:val="NoSpacing"/>
        <w:numPr>
          <w:ilvl w:val="0"/>
          <w:numId w:val="31"/>
        </w:numPr>
        <w:spacing w:beforeAutospacing="1" w:after="100" w:afterAutospacing="1"/>
      </w:pPr>
      <w:r>
        <w:t>Several programs are available to offer tips and resources for families that support learning through text messages (Message and data rates apply) and Apps using your cellphone.</w:t>
      </w:r>
    </w:p>
    <w:p w14:paraId="1BF1E982" w14:textId="77777777" w:rsidR="0012595D" w:rsidRPr="00B630C8" w:rsidRDefault="0012595D" w:rsidP="00B630C8">
      <w:pPr>
        <w:pStyle w:val="Heading1"/>
        <w:rPr>
          <w:rStyle w:val="IntenseEmphasis"/>
          <w:b w:val="0"/>
          <w:bCs w:val="0"/>
          <w:caps/>
          <w:color w:val="FFFFFF" w:themeColor="background1"/>
          <w:spacing w:val="15"/>
        </w:rPr>
      </w:pPr>
      <w:r w:rsidRPr="00B630C8">
        <w:rPr>
          <w:rStyle w:val="IntenseEmphasis"/>
          <w:b w:val="0"/>
          <w:bCs w:val="0"/>
          <w:caps/>
          <w:color w:val="FFFFFF" w:themeColor="background1"/>
          <w:spacing w:val="15"/>
        </w:rPr>
        <w:t>SUPPLEMENTAL LEARNING DURING SCHOOL CLOSURE</w:t>
      </w:r>
      <w:r w:rsidR="00F400AF">
        <w:rPr>
          <w:rStyle w:val="IntenseEmphasis"/>
          <w:b w:val="0"/>
          <w:bCs w:val="0"/>
          <w:caps/>
          <w:color w:val="FFFFFF" w:themeColor="background1"/>
          <w:spacing w:val="15"/>
        </w:rPr>
        <w:t>:</w:t>
      </w:r>
      <w:r w:rsidR="00B630C8" w:rsidRPr="00B630C8">
        <w:rPr>
          <w:rStyle w:val="IntenseEmphasis"/>
          <w:b w:val="0"/>
          <w:bCs w:val="0"/>
          <w:color w:val="FFFFFF" w:themeColor="background1"/>
          <w:spacing w:val="15"/>
        </w:rPr>
        <w:t xml:space="preserve"> </w:t>
      </w:r>
    </w:p>
    <w:p w14:paraId="30077D1F" w14:textId="44BEFBD4" w:rsidR="00F400AF" w:rsidRDefault="00F400AF" w:rsidP="00F400AF">
      <w:r w:rsidRPr="00F400AF">
        <w:rPr>
          <w:rStyle w:val="IntenseEmphasis"/>
          <w:color w:val="000000" w:themeColor="text1"/>
          <w:spacing w:val="15"/>
        </w:rPr>
        <w:t>T</w:t>
      </w:r>
      <w:r w:rsidRPr="00F400AF">
        <w:rPr>
          <w:rStyle w:val="IntenseEmphasis"/>
          <w:caps w:val="0"/>
          <w:color w:val="000000" w:themeColor="text1"/>
          <w:spacing w:val="15"/>
        </w:rPr>
        <w:t>here are many informal ways to keep your child engaged in learning beyond supporting school assignments. When in doubt, read, read, read! Reading is one of the most important activities that supports overall learning. There are also a variety of learning games online. Anything that engages your child, stimulates</w:t>
      </w:r>
      <w:r>
        <w:rPr>
          <w:rStyle w:val="IntenseEmphasis"/>
          <w:b w:val="0"/>
          <w:bCs w:val="0"/>
          <w:caps w:val="0"/>
          <w:color w:val="000000" w:themeColor="text1"/>
          <w:spacing w:val="15"/>
        </w:rPr>
        <w:t>.</w:t>
      </w:r>
      <w:r w:rsidRPr="00F400AF">
        <w:rPr>
          <w:rStyle w:val="IntenseEmphasis"/>
          <w:b w:val="0"/>
          <w:bCs w:val="0"/>
          <w:caps w:val="0"/>
          <w:color w:val="000000" w:themeColor="text1"/>
          <w:spacing w:val="15"/>
        </w:rPr>
        <w:t xml:space="preserve"> </w:t>
      </w:r>
      <w:r w:rsidRPr="00F400AF">
        <w:rPr>
          <w:rStyle w:val="IntenseEmphasis"/>
          <w:b w:val="0"/>
          <w:bCs w:val="0"/>
          <w:caps w:val="0"/>
          <w:color w:val="FFFFFF" w:themeColor="background1"/>
          <w:spacing w:val="15"/>
        </w:rPr>
        <w:t>their curiosity</w:t>
      </w:r>
      <w:r w:rsidRPr="00F400AF">
        <w:rPr>
          <w:rStyle w:val="IntenseEmphasis"/>
          <w:b w:val="0"/>
          <w:bCs w:val="0"/>
          <w:caps w:val="0"/>
          <w:color w:val="auto"/>
          <w:spacing w:val="0"/>
        </w:rPr>
        <w:t>,</w:t>
      </w:r>
      <w:r w:rsidRPr="00F400AF">
        <w:rPr>
          <w:rStyle w:val="IntenseEmphasis"/>
          <w:b w:val="0"/>
          <w:bCs w:val="0"/>
          <w:caps w:val="0"/>
          <w:color w:val="FFFFFF" w:themeColor="background1"/>
          <w:spacing w:val="15"/>
        </w:rPr>
        <w:t xml:space="preserve"> and exposes them to new</w:t>
      </w:r>
      <w:r w:rsidRPr="00B630C8">
        <w:t xml:space="preserve"> </w:t>
      </w:r>
      <w:r w:rsidRPr="00F400AF">
        <w:rPr>
          <w:rStyle w:val="IntenseEmphasis"/>
          <w:b w:val="0"/>
          <w:bCs w:val="0"/>
          <w:caps w:val="0"/>
          <w:color w:val="FFFFFF" w:themeColor="background1"/>
          <w:spacing w:val="15"/>
        </w:rPr>
        <w:t>things will be valuable.</w:t>
      </w:r>
    </w:p>
    <w:p w14:paraId="2A97E337" w14:textId="6A7BF233" w:rsidR="0012595D" w:rsidRPr="007B7560" w:rsidRDefault="00FF69FF" w:rsidP="00D72D32">
      <w:pPr>
        <w:pStyle w:val="ListParagraph"/>
        <w:numPr>
          <w:ilvl w:val="0"/>
          <w:numId w:val="32"/>
        </w:numPr>
      </w:pPr>
      <w:hyperlink r:id="rId33" w:history="1">
        <w:r w:rsidR="0012595D" w:rsidRPr="002A06AD">
          <w:rPr>
            <w:rStyle w:val="Hyperlink"/>
          </w:rPr>
          <w:t>Unite for Literacy</w:t>
        </w:r>
      </w:hyperlink>
      <w:r w:rsidR="0012595D" w:rsidRPr="007B7560">
        <w:t xml:space="preserve"> provides free digital access to picture books, including a variety of fiction and informational</w:t>
      </w:r>
      <w:r w:rsidR="00405F61">
        <w:t xml:space="preserve"> text</w:t>
      </w:r>
      <w:r w:rsidR="0012595D" w:rsidRPr="007B7560">
        <w:t>, for students to read</w:t>
      </w:r>
      <w:r w:rsidR="00FB1C34">
        <w:t>. There is also an option for the text to be narrated</w:t>
      </w:r>
      <w:r w:rsidR="0012595D" w:rsidRPr="007B7560">
        <w:t xml:space="preserve">. </w:t>
      </w:r>
    </w:p>
    <w:p w14:paraId="1FF4774B" w14:textId="1DAD4F42" w:rsidR="0012595D" w:rsidRPr="007B7560" w:rsidRDefault="0012595D" w:rsidP="00D72D32">
      <w:pPr>
        <w:pStyle w:val="ListParagraph"/>
        <w:numPr>
          <w:ilvl w:val="0"/>
          <w:numId w:val="32"/>
        </w:numPr>
      </w:pPr>
      <w:r w:rsidRPr="00D72D32">
        <w:rPr>
          <w:i/>
          <w:iCs/>
          <w:color w:val="4472C4" w:themeColor="accent1"/>
        </w:rPr>
        <w:t xml:space="preserve">Improving </w:t>
      </w:r>
      <w:proofErr w:type="spellStart"/>
      <w:r w:rsidRPr="00D72D32">
        <w:rPr>
          <w:i/>
          <w:iCs/>
          <w:color w:val="4472C4" w:themeColor="accent1"/>
        </w:rPr>
        <w:t>Literacy.Org’s</w:t>
      </w:r>
      <w:proofErr w:type="spellEnd"/>
      <w:r w:rsidRPr="00D72D32">
        <w:rPr>
          <w:color w:val="4472C4" w:themeColor="accent1"/>
        </w:rPr>
        <w:t xml:space="preserve"> </w:t>
      </w:r>
      <w:hyperlink r:id="rId34" w:history="1">
        <w:r w:rsidRPr="002A06AD">
          <w:rPr>
            <w:rStyle w:val="Hyperlink"/>
          </w:rPr>
          <w:t>toolkit</w:t>
        </w:r>
      </w:hyperlink>
      <w:r w:rsidRPr="007B7560">
        <w:t xml:space="preserve"> helps families understand </w:t>
      </w:r>
      <w:r w:rsidR="00FB1C34">
        <w:t xml:space="preserve">and practice </w:t>
      </w:r>
      <w:r w:rsidRPr="007B7560">
        <w:t xml:space="preserve">recommended literacy </w:t>
      </w:r>
      <w:r w:rsidR="00FB1C34">
        <w:t>skills</w:t>
      </w:r>
      <w:r w:rsidRPr="007B7560">
        <w:t xml:space="preserve">. </w:t>
      </w:r>
    </w:p>
    <w:p w14:paraId="00914893" w14:textId="77777777" w:rsidR="0012595D" w:rsidRDefault="00FF69FF" w:rsidP="00D72D32">
      <w:pPr>
        <w:pStyle w:val="ListParagraph"/>
        <w:numPr>
          <w:ilvl w:val="0"/>
          <w:numId w:val="32"/>
        </w:numPr>
      </w:pPr>
      <w:hyperlink r:id="rId35" w:history="1">
        <w:r w:rsidR="0012595D" w:rsidRPr="007B7560">
          <w:rPr>
            <w:rStyle w:val="Hyperlink"/>
          </w:rPr>
          <w:t>Early Childhood Technical Assistance Center (ECTA)</w:t>
        </w:r>
      </w:hyperlink>
      <w:r w:rsidR="0012595D" w:rsidRPr="007B7560">
        <w:t xml:space="preserve"> provides information and activities for families of young children.</w:t>
      </w:r>
    </w:p>
    <w:p w14:paraId="6671375F" w14:textId="586295C9" w:rsidR="00EE32C2" w:rsidRPr="00031E2B" w:rsidRDefault="00FF69FF" w:rsidP="00031E2B">
      <w:pPr>
        <w:pStyle w:val="ListParagraph"/>
        <w:numPr>
          <w:ilvl w:val="0"/>
          <w:numId w:val="32"/>
        </w:numPr>
        <w:spacing w:before="0" w:after="0"/>
        <w:rPr>
          <w:rFonts w:cstheme="minorHAnsi"/>
        </w:rPr>
      </w:pPr>
      <w:hyperlink r:id="rId36" w:history="1">
        <w:r w:rsidR="0012595D" w:rsidRPr="007B7560">
          <w:rPr>
            <w:rStyle w:val="Hyperlink"/>
          </w:rPr>
          <w:t>The Pyramid Model</w:t>
        </w:r>
      </w:hyperlink>
      <w:r w:rsidR="0012595D" w:rsidRPr="007B7560">
        <w:t>, promoting social emotional skills in infants and young children, ha</w:t>
      </w:r>
      <w:r w:rsidR="00FB1C34">
        <w:t xml:space="preserve">s </w:t>
      </w:r>
      <w:r w:rsidR="0012595D" w:rsidRPr="007B7560">
        <w:t xml:space="preserve">developed a </w:t>
      </w:r>
      <w:hyperlink r:id="rId37" w:history="1">
        <w:r w:rsidR="0012595D" w:rsidRPr="00031E2B">
          <w:rPr>
            <w:rStyle w:val="Hyperlink"/>
            <w:rFonts w:cstheme="minorHAnsi"/>
          </w:rPr>
          <w:t>booklist</w:t>
        </w:r>
      </w:hyperlink>
      <w:r w:rsidR="0012595D" w:rsidRPr="00031E2B">
        <w:rPr>
          <w:rFonts w:cstheme="minorHAnsi"/>
        </w:rPr>
        <w:t xml:space="preserve"> to help children understand and develop social emotional skills. </w:t>
      </w:r>
    </w:p>
    <w:p w14:paraId="30E81B1E" w14:textId="77777777" w:rsidR="00031E2B" w:rsidRPr="00031E2B" w:rsidRDefault="00031E2B" w:rsidP="00031E2B">
      <w:pPr>
        <w:pStyle w:val="xmsonormal"/>
        <w:numPr>
          <w:ilvl w:val="0"/>
          <w:numId w:val="32"/>
        </w:numPr>
        <w:shd w:val="clear" w:color="auto" w:fill="FFFFFF"/>
        <w:spacing w:before="0" w:beforeAutospacing="0" w:after="0" w:afterAutospacing="0" w:line="276" w:lineRule="auto"/>
        <w:rPr>
          <w:rFonts w:asciiTheme="minorHAnsi" w:hAnsiTheme="minorHAnsi" w:cstheme="minorHAnsi"/>
          <w:color w:val="333333"/>
          <w:sz w:val="20"/>
          <w:szCs w:val="20"/>
        </w:rPr>
      </w:pPr>
      <w:hyperlink r:id="rId38" w:tgtFrame="_blank" w:tooltip="External Link, Opens in New Window" w:history="1">
        <w:proofErr w:type="spellStart"/>
        <w:r w:rsidRPr="00031E2B">
          <w:rPr>
            <w:rStyle w:val="Hyperlink"/>
            <w:rFonts w:asciiTheme="minorHAnsi" w:hAnsiTheme="minorHAnsi" w:cstheme="minorHAnsi"/>
            <w:color w:val="0368D4"/>
            <w:sz w:val="20"/>
            <w:szCs w:val="20"/>
            <w:bdr w:val="none" w:sz="0" w:space="0" w:color="auto" w:frame="1"/>
          </w:rPr>
          <w:t>Heggerty</w:t>
        </w:r>
        <w:proofErr w:type="spellEnd"/>
      </w:hyperlink>
      <w:r w:rsidRPr="00031E2B">
        <w:rPr>
          <w:rFonts w:asciiTheme="minorHAnsi" w:hAnsiTheme="minorHAnsi" w:cstheme="minorHAnsi"/>
          <w:color w:val="333333"/>
          <w:sz w:val="20"/>
          <w:szCs w:val="20"/>
          <w:bdr w:val="none" w:sz="0" w:space="0" w:color="auto" w:frame="1"/>
        </w:rPr>
        <w:t>: Activities to work on foundational reading skills. These are best for ages 4–6.</w:t>
      </w:r>
    </w:p>
    <w:p w14:paraId="53652BEF" w14:textId="77777777" w:rsidR="00031E2B" w:rsidRPr="00031E2B" w:rsidRDefault="00031E2B" w:rsidP="00031E2B">
      <w:pPr>
        <w:pStyle w:val="xmsonormal"/>
        <w:numPr>
          <w:ilvl w:val="0"/>
          <w:numId w:val="32"/>
        </w:numPr>
        <w:shd w:val="clear" w:color="auto" w:fill="FFFFFF"/>
        <w:spacing w:before="0" w:beforeAutospacing="0" w:after="0" w:afterAutospacing="0" w:line="276" w:lineRule="auto"/>
        <w:rPr>
          <w:rFonts w:asciiTheme="minorHAnsi" w:hAnsiTheme="minorHAnsi" w:cstheme="minorHAnsi"/>
          <w:color w:val="333333"/>
          <w:sz w:val="20"/>
          <w:szCs w:val="20"/>
        </w:rPr>
      </w:pPr>
      <w:hyperlink r:id="rId39" w:tgtFrame="_blank" w:tooltip="External Link, Opens in New Window" w:history="1">
        <w:proofErr w:type="spellStart"/>
        <w:r w:rsidRPr="00031E2B">
          <w:rPr>
            <w:rStyle w:val="Hyperlink"/>
            <w:rFonts w:asciiTheme="minorHAnsi" w:hAnsiTheme="minorHAnsi" w:cstheme="minorHAnsi"/>
            <w:color w:val="0368D4"/>
            <w:sz w:val="20"/>
            <w:szCs w:val="20"/>
            <w:bdr w:val="none" w:sz="0" w:space="0" w:color="auto" w:frame="1"/>
          </w:rPr>
          <w:t>StoryLine</w:t>
        </w:r>
        <w:proofErr w:type="spellEnd"/>
        <w:r w:rsidRPr="00031E2B">
          <w:rPr>
            <w:rStyle w:val="Hyperlink"/>
            <w:rFonts w:asciiTheme="minorHAnsi" w:hAnsiTheme="minorHAnsi" w:cstheme="minorHAnsi"/>
            <w:color w:val="0368D4"/>
            <w:sz w:val="20"/>
            <w:szCs w:val="20"/>
            <w:bdr w:val="none" w:sz="0" w:space="0" w:color="auto" w:frame="1"/>
          </w:rPr>
          <w:t xml:space="preserve"> Online</w:t>
        </w:r>
      </w:hyperlink>
      <w:r w:rsidRPr="00031E2B">
        <w:rPr>
          <w:rFonts w:asciiTheme="minorHAnsi" w:hAnsiTheme="minorHAnsi" w:cstheme="minorHAnsi"/>
          <w:color w:val="333333"/>
          <w:sz w:val="20"/>
          <w:szCs w:val="20"/>
          <w:bdr w:val="none" w:sz="0" w:space="0" w:color="auto" w:frame="1"/>
        </w:rPr>
        <w:t xml:space="preserve"> and [</w:t>
      </w:r>
      <w:proofErr w:type="gramStart"/>
      <w:r w:rsidRPr="00031E2B">
        <w:rPr>
          <w:rFonts w:asciiTheme="minorHAnsi" w:hAnsiTheme="minorHAnsi" w:cstheme="minorHAnsi"/>
          <w:color w:val="333333"/>
          <w:sz w:val="20"/>
          <w:szCs w:val="20"/>
          <w:bdr w:val="none" w:sz="0" w:space="0" w:color="auto" w:frame="1"/>
        </w:rPr>
        <w:t>getepic.com]Epic</w:t>
      </w:r>
      <w:proofErr w:type="gramEnd"/>
      <w:r w:rsidRPr="00031E2B">
        <w:rPr>
          <w:rFonts w:asciiTheme="minorHAnsi" w:hAnsiTheme="minorHAnsi" w:cstheme="minorHAnsi"/>
          <w:color w:val="333333"/>
          <w:sz w:val="20"/>
          <w:szCs w:val="20"/>
          <w:bdr w:val="none" w:sz="0" w:space="0" w:color="auto" w:frame="1"/>
        </w:rPr>
        <w:t>: Hear quality children's literature read aloud and see illustrations.</w:t>
      </w:r>
    </w:p>
    <w:p w14:paraId="6B534816" w14:textId="77777777" w:rsidR="00031E2B" w:rsidRPr="00031E2B" w:rsidRDefault="00031E2B" w:rsidP="00031E2B">
      <w:pPr>
        <w:pStyle w:val="xmsonormal"/>
        <w:numPr>
          <w:ilvl w:val="0"/>
          <w:numId w:val="32"/>
        </w:numPr>
        <w:shd w:val="clear" w:color="auto" w:fill="FFFFFF"/>
        <w:spacing w:before="0" w:beforeAutospacing="0" w:after="0" w:afterAutospacing="0" w:line="276" w:lineRule="auto"/>
        <w:rPr>
          <w:rFonts w:asciiTheme="minorHAnsi" w:hAnsiTheme="minorHAnsi" w:cstheme="minorHAnsi"/>
          <w:color w:val="333333"/>
          <w:sz w:val="20"/>
          <w:szCs w:val="20"/>
        </w:rPr>
      </w:pPr>
      <w:r w:rsidRPr="00031E2B">
        <w:rPr>
          <w:rFonts w:asciiTheme="minorHAnsi" w:hAnsiTheme="minorHAnsi" w:cstheme="minorHAnsi"/>
          <w:color w:val="333333"/>
          <w:sz w:val="20"/>
          <w:szCs w:val="20"/>
          <w:bdr w:val="none" w:sz="0" w:space="0" w:color="auto" w:frame="1"/>
        </w:rPr>
        <w:t xml:space="preserve">Early literacy </w:t>
      </w:r>
      <w:hyperlink r:id="rId40" w:tgtFrame="_blank" w:history="1">
        <w:r w:rsidRPr="00031E2B">
          <w:rPr>
            <w:rStyle w:val="Hyperlink"/>
            <w:rFonts w:asciiTheme="minorHAnsi" w:hAnsiTheme="minorHAnsi" w:cstheme="minorHAnsi"/>
            <w:sz w:val="20"/>
            <w:szCs w:val="20"/>
            <w:bdr w:val="none" w:sz="0" w:space="0" w:color="auto" w:frame="1"/>
          </w:rPr>
          <w:t>games and activities</w:t>
        </w:r>
      </w:hyperlink>
      <w:r w:rsidRPr="00031E2B">
        <w:rPr>
          <w:rFonts w:asciiTheme="minorHAnsi" w:hAnsiTheme="minorHAnsi" w:cstheme="minorHAnsi"/>
          <w:color w:val="333333"/>
          <w:sz w:val="20"/>
          <w:szCs w:val="20"/>
          <w:bdr w:val="none" w:sz="0" w:space="0" w:color="auto" w:frame="1"/>
        </w:rPr>
        <w:t xml:space="preserve"> from the Florida Center for Reading Research: easy to print out and play together.</w:t>
      </w:r>
    </w:p>
    <w:p w14:paraId="59192FD0" w14:textId="63C3C2D0" w:rsidR="00031E2B" w:rsidRPr="00031E2B" w:rsidRDefault="00031E2B" w:rsidP="00031E2B">
      <w:pPr>
        <w:pStyle w:val="xmsonormal"/>
        <w:numPr>
          <w:ilvl w:val="0"/>
          <w:numId w:val="32"/>
        </w:numPr>
        <w:shd w:val="clear" w:color="auto" w:fill="FFFFFF"/>
        <w:spacing w:before="0" w:beforeAutospacing="0" w:after="0" w:afterAutospacing="0" w:line="276" w:lineRule="auto"/>
        <w:rPr>
          <w:rFonts w:asciiTheme="minorHAnsi" w:hAnsiTheme="minorHAnsi" w:cstheme="minorHAnsi"/>
          <w:color w:val="333333"/>
          <w:sz w:val="20"/>
          <w:szCs w:val="20"/>
        </w:rPr>
      </w:pPr>
      <w:r w:rsidRPr="00031E2B">
        <w:rPr>
          <w:rFonts w:asciiTheme="minorHAnsi" w:hAnsiTheme="minorHAnsi" w:cstheme="minorHAnsi"/>
          <w:color w:val="000000"/>
          <w:sz w:val="20"/>
          <w:szCs w:val="20"/>
          <w:bdr w:val="none" w:sz="0" w:space="0" w:color="auto" w:frame="1"/>
        </w:rPr>
        <w:t xml:space="preserve">Digital </w:t>
      </w:r>
      <w:hyperlink r:id="rId41" w:tgtFrame="_blank" w:history="1">
        <w:r w:rsidRPr="00031E2B">
          <w:rPr>
            <w:rStyle w:val="Hyperlink"/>
            <w:rFonts w:asciiTheme="minorHAnsi" w:hAnsiTheme="minorHAnsi" w:cstheme="minorHAnsi"/>
            <w:sz w:val="20"/>
            <w:szCs w:val="20"/>
            <w:bdr w:val="none" w:sz="0" w:space="0" w:color="auto" w:frame="1"/>
          </w:rPr>
          <w:t>decodable</w:t>
        </w:r>
      </w:hyperlink>
      <w:r w:rsidRPr="00031E2B">
        <w:rPr>
          <w:rFonts w:asciiTheme="minorHAnsi" w:hAnsiTheme="minorHAnsi" w:cstheme="minorHAnsi"/>
          <w:color w:val="000000"/>
          <w:sz w:val="20"/>
          <w:szCs w:val="20"/>
          <w:bdr w:val="none" w:sz="0" w:space="0" w:color="auto" w:frame="1"/>
        </w:rPr>
        <w:t xml:space="preserve"> </w:t>
      </w:r>
      <w:hyperlink r:id="rId42" w:tgtFrame="_blank" w:history="1">
        <w:r w:rsidRPr="00031E2B">
          <w:rPr>
            <w:rStyle w:val="Hyperlink"/>
            <w:rFonts w:asciiTheme="minorHAnsi" w:hAnsiTheme="minorHAnsi" w:cstheme="minorHAnsi"/>
            <w:sz w:val="20"/>
            <w:szCs w:val="20"/>
            <w:bdr w:val="none" w:sz="0" w:space="0" w:color="auto" w:frame="1"/>
          </w:rPr>
          <w:t>readers</w:t>
        </w:r>
      </w:hyperlink>
      <w:r w:rsidRPr="00031E2B">
        <w:rPr>
          <w:rFonts w:asciiTheme="minorHAnsi" w:hAnsiTheme="minorHAnsi" w:cstheme="minorHAnsi"/>
          <w:color w:val="000000"/>
          <w:sz w:val="20"/>
          <w:szCs w:val="20"/>
          <w:bdr w:val="none" w:sz="0" w:space="0" w:color="auto" w:frame="1"/>
        </w:rPr>
        <w:t>: this type of book is recommended for reading practice for children who are still learning to sound out and read simple words.</w:t>
      </w:r>
    </w:p>
    <w:p w14:paraId="539B9483" w14:textId="77777777" w:rsidR="00A66B2F" w:rsidRDefault="00A66B2F" w:rsidP="00A66B2F">
      <w:pPr>
        <w:pStyle w:val="ListParagraph"/>
      </w:pPr>
    </w:p>
    <w:p w14:paraId="273B1E2E" w14:textId="0C9E4430" w:rsidR="001E55F2" w:rsidRPr="00B630C8" w:rsidRDefault="001E55F2" w:rsidP="00B630C8">
      <w:pPr>
        <w:pStyle w:val="Heading1"/>
        <w:rPr>
          <w:rStyle w:val="IntenseEmphasis"/>
          <w:b w:val="0"/>
          <w:bCs w:val="0"/>
          <w:caps/>
          <w:color w:val="FFFFFF" w:themeColor="background1"/>
          <w:spacing w:val="15"/>
        </w:rPr>
      </w:pPr>
      <w:r w:rsidRPr="00B630C8">
        <w:rPr>
          <w:rStyle w:val="IntenseEmphasis"/>
          <w:b w:val="0"/>
          <w:bCs w:val="0"/>
          <w:caps/>
          <w:color w:val="FFFFFF" w:themeColor="background1"/>
          <w:spacing w:val="15"/>
        </w:rPr>
        <w:t xml:space="preserve">ORGANIZATION: </w:t>
      </w:r>
    </w:p>
    <w:p w14:paraId="6B01B3C4" w14:textId="650F0777" w:rsidR="00CB4BE7" w:rsidRPr="00CB4BE7" w:rsidRDefault="00CB4BE7" w:rsidP="00CB4BE7">
      <w:pPr>
        <w:pStyle w:val="NoSpacing"/>
        <w:rPr>
          <w:b/>
          <w:bCs/>
        </w:rPr>
      </w:pPr>
      <w:r w:rsidRPr="00CB4BE7">
        <w:rPr>
          <w:b/>
          <w:bCs/>
        </w:rPr>
        <w:t xml:space="preserve">Maintaining a consistent routine is important for helping children fee stable during school closure. </w:t>
      </w:r>
    </w:p>
    <w:p w14:paraId="22019B1C" w14:textId="2AC10C14" w:rsidR="001E55F2" w:rsidRPr="00D72D32" w:rsidRDefault="001E55F2" w:rsidP="00B06777">
      <w:pPr>
        <w:pStyle w:val="NoSpacing"/>
        <w:numPr>
          <w:ilvl w:val="0"/>
          <w:numId w:val="9"/>
        </w:numPr>
        <w:spacing w:before="0"/>
        <w:ind w:left="720"/>
      </w:pPr>
      <w:r w:rsidRPr="00D72D32">
        <w:t>Set up a daily routine and schedule. Be sure to include time for breaks.</w:t>
      </w:r>
      <w:r w:rsidR="00B06777">
        <w:t xml:space="preserve"> DESE is recommending 3 ½ to 4 hours of learning per weekday, which includes both independent and remote instruction.</w:t>
      </w:r>
    </w:p>
    <w:p w14:paraId="32A85731" w14:textId="77777777" w:rsidR="001E55F2" w:rsidRPr="00D72D32" w:rsidRDefault="001E55F2" w:rsidP="00D72D32">
      <w:pPr>
        <w:pStyle w:val="NoSpacing"/>
        <w:numPr>
          <w:ilvl w:val="0"/>
          <w:numId w:val="28"/>
        </w:numPr>
      </w:pPr>
      <w:r w:rsidRPr="00D72D32">
        <w:t xml:space="preserve">Use a calendar or day planner to keep track of daily activities. Many children with disabilities, especially younger ones, respond well to a visual schedule that uses pictures to keep track of upcoming activities. </w:t>
      </w:r>
    </w:p>
    <w:p w14:paraId="7F25BA5B" w14:textId="77777777" w:rsidR="001E55F2" w:rsidRPr="00D72D32" w:rsidRDefault="001E55F2" w:rsidP="00D72D32">
      <w:pPr>
        <w:pStyle w:val="NoSpacing"/>
        <w:numPr>
          <w:ilvl w:val="0"/>
          <w:numId w:val="28"/>
        </w:numPr>
      </w:pPr>
      <w:r w:rsidRPr="00D72D32">
        <w:t xml:space="preserve">For students who need more help staying focused, you can use an online visual countdown timer. </w:t>
      </w:r>
    </w:p>
    <w:p w14:paraId="656B20CE" w14:textId="77777777" w:rsidR="001E55F2" w:rsidRPr="00D72D32" w:rsidRDefault="001E55F2" w:rsidP="00D72D32">
      <w:pPr>
        <w:pStyle w:val="NoSpacing"/>
        <w:numPr>
          <w:ilvl w:val="0"/>
          <w:numId w:val="28"/>
        </w:numPr>
      </w:pPr>
      <w:r w:rsidRPr="00D72D32">
        <w:t xml:space="preserve">Limit distractions and arrange a quiet space for your child to work. </w:t>
      </w:r>
    </w:p>
    <w:p w14:paraId="7CDAB6C1" w14:textId="468FE1CE" w:rsidR="00D72D32" w:rsidRDefault="001E55F2" w:rsidP="000558F0">
      <w:pPr>
        <w:pStyle w:val="NoSpacing"/>
        <w:numPr>
          <w:ilvl w:val="0"/>
          <w:numId w:val="28"/>
        </w:numPr>
      </w:pPr>
      <w:r w:rsidRPr="00D72D32">
        <w:t>Reward your child for time on-task or finishing assignments. Use activities that they enjoy as rewards.</w:t>
      </w:r>
    </w:p>
    <w:p w14:paraId="18D6802B" w14:textId="77777777" w:rsidR="000558F0" w:rsidRDefault="000558F0" w:rsidP="000558F0">
      <w:pPr>
        <w:pStyle w:val="NoSpacing"/>
        <w:ind w:left="720"/>
      </w:pPr>
    </w:p>
    <w:p w14:paraId="7F7E819F" w14:textId="329AE8E6" w:rsidR="003F59AB" w:rsidRPr="00B630C8" w:rsidRDefault="001E55F2" w:rsidP="00B630C8">
      <w:pPr>
        <w:pStyle w:val="Heading1"/>
        <w:rPr>
          <w:rStyle w:val="IntenseEmphasis"/>
          <w:b w:val="0"/>
          <w:bCs w:val="0"/>
          <w:caps/>
          <w:color w:val="FFFFFF" w:themeColor="background1"/>
          <w:spacing w:val="15"/>
        </w:rPr>
      </w:pPr>
      <w:r w:rsidRPr="00B630C8">
        <w:rPr>
          <w:rStyle w:val="IntenseEmphasis"/>
          <w:b w:val="0"/>
          <w:bCs w:val="0"/>
          <w:caps/>
          <w:color w:val="FFFFFF" w:themeColor="background1"/>
          <w:spacing w:val="15"/>
        </w:rPr>
        <w:t xml:space="preserve">LESSON HELP: </w:t>
      </w:r>
    </w:p>
    <w:p w14:paraId="637F463F" w14:textId="4097C553" w:rsidR="00CB4BE7" w:rsidRPr="00CB4BE7" w:rsidRDefault="00DF4E52" w:rsidP="00CB4BE7">
      <w:pPr>
        <w:pStyle w:val="NoSpacing"/>
        <w:rPr>
          <w:b/>
          <w:bCs/>
        </w:rPr>
      </w:pPr>
      <w:r>
        <w:rPr>
          <w:b/>
          <w:bCs/>
        </w:rPr>
        <w:t>S</w:t>
      </w:r>
      <w:r w:rsidR="00CB4BE7" w:rsidRPr="00CB4BE7">
        <w:rPr>
          <w:b/>
          <w:bCs/>
        </w:rPr>
        <w:t xml:space="preserve">chools are </w:t>
      </w:r>
      <w:r>
        <w:rPr>
          <w:b/>
          <w:bCs/>
        </w:rPr>
        <w:t>providing</w:t>
      </w:r>
      <w:r w:rsidR="00CB4BE7" w:rsidRPr="00CB4BE7">
        <w:rPr>
          <w:b/>
          <w:bCs/>
        </w:rPr>
        <w:t xml:space="preserve"> </w:t>
      </w:r>
      <w:r>
        <w:rPr>
          <w:b/>
          <w:bCs/>
        </w:rPr>
        <w:t>assignments</w:t>
      </w:r>
      <w:r w:rsidR="00CB4BE7" w:rsidRPr="00CB4BE7">
        <w:rPr>
          <w:b/>
          <w:bCs/>
        </w:rPr>
        <w:t xml:space="preserve"> for students to complete from home during school closure</w:t>
      </w:r>
      <w:proofErr w:type="gramStart"/>
      <w:r w:rsidR="00CB4BE7" w:rsidRPr="00CB4BE7">
        <w:rPr>
          <w:b/>
          <w:bCs/>
        </w:rPr>
        <w:t xml:space="preserve">.  </w:t>
      </w:r>
      <w:proofErr w:type="gramEnd"/>
      <w:r w:rsidR="00CB4BE7" w:rsidRPr="00CB4BE7">
        <w:rPr>
          <w:b/>
          <w:bCs/>
        </w:rPr>
        <w:t>You can support your child’s learning by guiding them through assignments.</w:t>
      </w:r>
    </w:p>
    <w:p w14:paraId="387DDE7E" w14:textId="2EAAA4C1" w:rsidR="004D63FE" w:rsidRPr="00D72D32" w:rsidRDefault="001E55F2" w:rsidP="00D72D32">
      <w:pPr>
        <w:pStyle w:val="NoSpacing"/>
        <w:numPr>
          <w:ilvl w:val="0"/>
          <w:numId w:val="27"/>
        </w:numPr>
      </w:pPr>
      <w:r w:rsidRPr="00D72D32">
        <w:t>Prepare your child for learning by telling them why the work is important, what they will learn and what activities they will complete.</w:t>
      </w:r>
    </w:p>
    <w:p w14:paraId="0B77CD51" w14:textId="77777777" w:rsidR="001E55F2" w:rsidRPr="00D72D32" w:rsidRDefault="001E55F2" w:rsidP="00D72D32">
      <w:pPr>
        <w:pStyle w:val="NoSpacing"/>
        <w:numPr>
          <w:ilvl w:val="0"/>
          <w:numId w:val="27"/>
        </w:numPr>
      </w:pPr>
      <w:r w:rsidRPr="00D72D32">
        <w:t xml:space="preserve">Before the lesson, build background and vocabulary. Look for words or topics that you think might be difficult for your child. Use books, drawings, videos, Google, or other resources to help your child build understanding of these words or topics before starting the assignment. </w:t>
      </w:r>
    </w:p>
    <w:p w14:paraId="0E0C4770" w14:textId="1160B614" w:rsidR="001E55F2" w:rsidRPr="00D72D32" w:rsidRDefault="001E55F2" w:rsidP="00D72D32">
      <w:pPr>
        <w:pStyle w:val="NoSpacing"/>
        <w:numPr>
          <w:ilvl w:val="0"/>
          <w:numId w:val="27"/>
        </w:numPr>
      </w:pPr>
      <w:r w:rsidRPr="00D72D32">
        <w:t>Read directions together with your child. Have them repeat back the directions to make sure they understand what to do</w:t>
      </w:r>
      <w:r w:rsidR="00FB1C34" w:rsidRPr="00D72D32">
        <w:t xml:space="preserve">. </w:t>
      </w:r>
    </w:p>
    <w:p w14:paraId="081D5135" w14:textId="77777777" w:rsidR="001E55F2" w:rsidRPr="00D72D32" w:rsidRDefault="001E55F2" w:rsidP="00D72D32">
      <w:pPr>
        <w:pStyle w:val="NoSpacing"/>
        <w:numPr>
          <w:ilvl w:val="0"/>
          <w:numId w:val="27"/>
        </w:numPr>
      </w:pPr>
      <w:r w:rsidRPr="00D72D32">
        <w:t xml:space="preserve">Work on the first task or problem together. Then, watch your child do the next task on their own to make sure they understand the directions. </w:t>
      </w:r>
    </w:p>
    <w:p w14:paraId="67C11699" w14:textId="77777777" w:rsidR="001E55F2" w:rsidRPr="00D72D32" w:rsidRDefault="001E55F2" w:rsidP="00D72D32">
      <w:pPr>
        <w:pStyle w:val="NoSpacing"/>
        <w:numPr>
          <w:ilvl w:val="0"/>
          <w:numId w:val="27"/>
        </w:numPr>
      </w:pPr>
      <w:r w:rsidRPr="00D72D32">
        <w:t xml:space="preserve">Guide your child through the work as needed. Check back occasionally to make sure they are doing the work correctly. </w:t>
      </w:r>
    </w:p>
    <w:p w14:paraId="72E39CA3" w14:textId="77777777" w:rsidR="00A6774B" w:rsidRPr="00D72D32" w:rsidRDefault="001E55F2" w:rsidP="00D72D32">
      <w:pPr>
        <w:pStyle w:val="NoSpacing"/>
        <w:numPr>
          <w:ilvl w:val="0"/>
          <w:numId w:val="27"/>
        </w:numPr>
      </w:pPr>
      <w:r w:rsidRPr="00D72D32">
        <w:t>If your child needs help, offer ideas that can help them work through the problem. Try not to give the answers or do the work for them.</w:t>
      </w:r>
    </w:p>
    <w:p w14:paraId="758CDC32" w14:textId="19A15A2E" w:rsidR="001E55F2" w:rsidRPr="00D72D32" w:rsidRDefault="001E55F2" w:rsidP="00D72D32">
      <w:pPr>
        <w:pStyle w:val="NoSpacing"/>
        <w:numPr>
          <w:ilvl w:val="0"/>
          <w:numId w:val="27"/>
        </w:numPr>
      </w:pPr>
      <w:r w:rsidRPr="00D72D32">
        <w:t>Allow your child to work with a friend over the phone or video call</w:t>
      </w:r>
      <w:r w:rsidR="00FB1C34" w:rsidRPr="00D72D32">
        <w:t xml:space="preserve">. </w:t>
      </w:r>
    </w:p>
    <w:p w14:paraId="2E8C0257" w14:textId="1F11ED48" w:rsidR="00EE32C2" w:rsidRDefault="001E55F2" w:rsidP="00EE32C2">
      <w:pPr>
        <w:pStyle w:val="NoSpacing"/>
        <w:numPr>
          <w:ilvl w:val="0"/>
          <w:numId w:val="27"/>
        </w:numPr>
      </w:pPr>
      <w:r w:rsidRPr="00D72D32">
        <w:lastRenderedPageBreak/>
        <w:t>Help your child stay engaged in learning by varying the time they spend on reading, writing, moving, watching, listening, and speaking.</w:t>
      </w:r>
    </w:p>
    <w:p w14:paraId="0C2F3C42" w14:textId="12721420" w:rsidR="00EE32C2" w:rsidRDefault="00EE32C2" w:rsidP="00EE32C2">
      <w:pPr>
        <w:pStyle w:val="NoSpacing"/>
        <w:ind w:left="720"/>
      </w:pPr>
    </w:p>
    <w:p w14:paraId="3D7AD456" w14:textId="2C30B060" w:rsidR="00DE1DB6" w:rsidRDefault="00DE1DB6" w:rsidP="00EE32C2">
      <w:pPr>
        <w:pStyle w:val="NoSpacing"/>
        <w:ind w:left="720"/>
      </w:pPr>
    </w:p>
    <w:p w14:paraId="62EB1123" w14:textId="6EFD69BE" w:rsidR="00DE1DB6" w:rsidRDefault="00DE1DB6" w:rsidP="00EE32C2">
      <w:pPr>
        <w:pStyle w:val="NoSpacing"/>
        <w:ind w:left="720"/>
      </w:pPr>
    </w:p>
    <w:p w14:paraId="0ACE8BCC" w14:textId="30D5C8A2" w:rsidR="00DE1DB6" w:rsidRDefault="00DE1DB6" w:rsidP="00EE32C2">
      <w:pPr>
        <w:pStyle w:val="NoSpacing"/>
        <w:ind w:left="720"/>
      </w:pPr>
    </w:p>
    <w:p w14:paraId="147EB92F" w14:textId="77777777" w:rsidR="00DE1DB6" w:rsidRPr="00D72D32" w:rsidRDefault="00DE1DB6" w:rsidP="00EE32C2">
      <w:pPr>
        <w:pStyle w:val="NoSpacing"/>
        <w:ind w:left="720"/>
      </w:pPr>
    </w:p>
    <w:p w14:paraId="4F61335C" w14:textId="7BE57B1F" w:rsidR="003F59AB" w:rsidRPr="00B630C8" w:rsidRDefault="003F59AB" w:rsidP="00B630C8">
      <w:pPr>
        <w:pStyle w:val="Heading1"/>
        <w:rPr>
          <w:rStyle w:val="IntenseEmphasis"/>
          <w:b w:val="0"/>
          <w:bCs w:val="0"/>
          <w:caps/>
          <w:color w:val="FFFFFF" w:themeColor="background1"/>
          <w:spacing w:val="15"/>
        </w:rPr>
      </w:pPr>
      <w:r w:rsidRPr="00B630C8">
        <w:rPr>
          <w:rStyle w:val="IntenseEmphasis"/>
          <w:b w:val="0"/>
          <w:bCs w:val="0"/>
          <w:caps/>
          <w:color w:val="FFFFFF" w:themeColor="background1"/>
          <w:spacing w:val="15"/>
        </w:rPr>
        <w:t>ADDITIONAL RESOURCES FOR CHILDREN WITH</w:t>
      </w:r>
      <w:r w:rsidR="004D7E23" w:rsidRPr="00B630C8">
        <w:rPr>
          <w:rStyle w:val="IntenseEmphasis"/>
          <w:b w:val="0"/>
          <w:bCs w:val="0"/>
          <w:caps/>
          <w:color w:val="FFFFFF" w:themeColor="background1"/>
          <w:spacing w:val="15"/>
        </w:rPr>
        <w:t xml:space="preserve"> </w:t>
      </w:r>
      <w:r w:rsidRPr="00B630C8">
        <w:rPr>
          <w:rStyle w:val="IntenseEmphasis"/>
          <w:b w:val="0"/>
          <w:bCs w:val="0"/>
          <w:caps/>
          <w:color w:val="FFFFFF" w:themeColor="background1"/>
          <w:spacing w:val="15"/>
        </w:rPr>
        <w:t>DISABILITIES</w:t>
      </w:r>
      <w:r w:rsidR="00CB4BE7">
        <w:rPr>
          <w:rStyle w:val="IntenseEmphasis"/>
          <w:b w:val="0"/>
          <w:bCs w:val="0"/>
          <w:caps/>
          <w:color w:val="FFFFFF" w:themeColor="background1"/>
          <w:spacing w:val="15"/>
        </w:rPr>
        <w:t>:</w:t>
      </w:r>
    </w:p>
    <w:p w14:paraId="6F3F4095" w14:textId="5FBC2195" w:rsidR="00BE13BB" w:rsidRPr="00A05185" w:rsidRDefault="00BE2040" w:rsidP="003F59AB">
      <w:pPr>
        <w:spacing w:after="0" w:line="240" w:lineRule="auto"/>
        <w:rPr>
          <w:rStyle w:val="IntenseEmphasis"/>
          <w:b w:val="0"/>
          <w:bCs w:val="0"/>
          <w:i/>
          <w:iCs/>
          <w:color w:val="auto"/>
        </w:rPr>
      </w:pPr>
      <w:r w:rsidRPr="00A05185">
        <w:rPr>
          <w:rStyle w:val="IntenseEmphasis"/>
          <w:color w:val="auto"/>
        </w:rPr>
        <w:t>R</w:t>
      </w:r>
      <w:r w:rsidR="00A05185">
        <w:rPr>
          <w:rStyle w:val="IntenseEmphasis"/>
          <w:color w:val="auto"/>
        </w:rPr>
        <w:t>esources for Early Childhood Special Education (ECSE)</w:t>
      </w:r>
      <w:r w:rsidRPr="00A05185">
        <w:rPr>
          <w:rStyle w:val="IntenseEmphasis"/>
          <w:color w:val="auto"/>
        </w:rPr>
        <w:t>:</w:t>
      </w:r>
    </w:p>
    <w:p w14:paraId="4343A6EF" w14:textId="7F9EF326" w:rsidR="009C10B6" w:rsidRPr="007B7560" w:rsidRDefault="009C10B6" w:rsidP="00D72D32">
      <w:pPr>
        <w:pStyle w:val="NoSpacing"/>
        <w:numPr>
          <w:ilvl w:val="0"/>
          <w:numId w:val="33"/>
        </w:numPr>
        <w:rPr>
          <w:b/>
          <w:bCs/>
        </w:rPr>
      </w:pPr>
      <w:r>
        <w:t xml:space="preserve">Division for Early Childhood: </w:t>
      </w:r>
      <w:hyperlink r:id="rId43" w:history="1">
        <w:r w:rsidRPr="00CC48D0">
          <w:rPr>
            <w:rStyle w:val="Hyperlink"/>
          </w:rPr>
          <w:t>https://www.dec-sped.org/ei-ecse-resources-covid-19</w:t>
        </w:r>
      </w:hyperlink>
      <w:r>
        <w:t xml:space="preserve"> </w:t>
      </w:r>
    </w:p>
    <w:p w14:paraId="3416245E" w14:textId="18E17481" w:rsidR="00BE13BB" w:rsidRDefault="009C10B6" w:rsidP="00D72D32">
      <w:pPr>
        <w:pStyle w:val="NoSpacing"/>
        <w:numPr>
          <w:ilvl w:val="0"/>
          <w:numId w:val="33"/>
        </w:numPr>
      </w:pPr>
      <w:r>
        <w:t>Pyramid Model:</w:t>
      </w:r>
      <w:r w:rsidR="00BE13BB">
        <w:t xml:space="preserve"> </w:t>
      </w:r>
    </w:p>
    <w:p w14:paraId="74CEB9C8" w14:textId="382EA999" w:rsidR="007B7560" w:rsidRDefault="009C10B6" w:rsidP="009A4A68">
      <w:pPr>
        <w:pStyle w:val="NoSpacing"/>
        <w:numPr>
          <w:ilvl w:val="1"/>
          <w:numId w:val="33"/>
        </w:numPr>
      </w:pPr>
      <w:r>
        <w:t>Helping Children and Families Cope - Resources Regarding COVID</w:t>
      </w:r>
      <w:r w:rsidR="00A6774B">
        <w:t>-</w:t>
      </w:r>
      <w:r>
        <w:t xml:space="preserve">19: </w:t>
      </w:r>
      <w:hyperlink r:id="rId44" w:history="1">
        <w:r w:rsidRPr="00CC48D0">
          <w:rPr>
            <w:rStyle w:val="Hyperlink"/>
          </w:rPr>
          <w:t>https://challengingbehavior.cbcs.usf.edu/emergency/index.html</w:t>
        </w:r>
      </w:hyperlink>
    </w:p>
    <w:p w14:paraId="3459D6DC" w14:textId="3099B37D" w:rsidR="009C10B6" w:rsidRPr="0056543F" w:rsidRDefault="009C10B6" w:rsidP="009A4A68">
      <w:pPr>
        <w:pStyle w:val="NoSpacing"/>
        <w:numPr>
          <w:ilvl w:val="1"/>
          <w:numId w:val="33"/>
        </w:numPr>
      </w:pPr>
      <w:r>
        <w:t>Backpack Series</w:t>
      </w:r>
      <w:r w:rsidR="007B7560">
        <w:t xml:space="preserve"> to support families managing challenging behaviors</w:t>
      </w:r>
      <w:r>
        <w:t xml:space="preserve">: </w:t>
      </w:r>
      <w:hyperlink r:id="rId45" w:anchor="collapse2" w:history="1">
        <w:r w:rsidRPr="00CC48D0">
          <w:rPr>
            <w:rStyle w:val="Hyperlink"/>
          </w:rPr>
          <w:t>https://challengingbehavior.cbcs.usf.edu/Implementation/family.html#collapse2</w:t>
        </w:r>
      </w:hyperlink>
      <w:r>
        <w:t xml:space="preserve"> </w:t>
      </w:r>
    </w:p>
    <w:p w14:paraId="52ABB794" w14:textId="5224ABEC" w:rsidR="00BE13BB" w:rsidRPr="00A05185" w:rsidRDefault="00BE2040" w:rsidP="00763EF8">
      <w:pPr>
        <w:spacing w:after="0" w:line="240" w:lineRule="auto"/>
        <w:ind w:left="360"/>
        <w:rPr>
          <w:rStyle w:val="IntenseEmphasis"/>
          <w:b w:val="0"/>
          <w:bCs w:val="0"/>
          <w:i/>
          <w:iCs/>
          <w:color w:val="auto"/>
        </w:rPr>
      </w:pPr>
      <w:r w:rsidRPr="00A05185">
        <w:rPr>
          <w:rStyle w:val="IntenseEmphasis"/>
          <w:color w:val="auto"/>
        </w:rPr>
        <w:t>R</w:t>
      </w:r>
      <w:r w:rsidR="00A05185">
        <w:rPr>
          <w:rStyle w:val="IntenseEmphasis"/>
          <w:color w:val="auto"/>
        </w:rPr>
        <w:t>esources for ECSE through adulthood:</w:t>
      </w:r>
    </w:p>
    <w:p w14:paraId="7594984D" w14:textId="08DAF312" w:rsidR="009C10B6" w:rsidRDefault="009C10B6" w:rsidP="003A39D6">
      <w:pPr>
        <w:pStyle w:val="ListParagraph"/>
        <w:numPr>
          <w:ilvl w:val="0"/>
          <w:numId w:val="45"/>
        </w:numPr>
      </w:pPr>
      <w:r>
        <w:t xml:space="preserve">Federation for Children with Special Needs (FCSN) - site updated daily: </w:t>
      </w:r>
      <w:hyperlink r:id="rId46" w:history="1">
        <w:r w:rsidRPr="00CC48D0">
          <w:rPr>
            <w:rStyle w:val="Hyperlink"/>
          </w:rPr>
          <w:t>https://fcsn.org</w:t>
        </w:r>
      </w:hyperlink>
      <w:r>
        <w:t xml:space="preserve"> </w:t>
      </w:r>
    </w:p>
    <w:p w14:paraId="174564CB" w14:textId="00CAF3CB" w:rsidR="00854F59" w:rsidRDefault="009C10B6" w:rsidP="003A39D6">
      <w:pPr>
        <w:pStyle w:val="ListParagraph"/>
        <w:numPr>
          <w:ilvl w:val="0"/>
          <w:numId w:val="45"/>
        </w:numPr>
      </w:pPr>
      <w:r>
        <w:t>The Arc of Massachusetts</w:t>
      </w:r>
      <w:r w:rsidR="00854F59">
        <w:t xml:space="preserve"> – </w:t>
      </w:r>
    </w:p>
    <w:p w14:paraId="57BD2FC6" w14:textId="7C9FBDE8" w:rsidR="007B7560" w:rsidRDefault="009C10B6" w:rsidP="003A39D6">
      <w:pPr>
        <w:pStyle w:val="ListParagraph"/>
        <w:numPr>
          <w:ilvl w:val="1"/>
          <w:numId w:val="45"/>
        </w:numPr>
      </w:pPr>
      <w:r>
        <w:t xml:space="preserve">Weekly Webinar Series:  </w:t>
      </w:r>
      <w:hyperlink r:id="rId47" w:history="1">
        <w:r w:rsidRPr="00CC48D0">
          <w:rPr>
            <w:rStyle w:val="Hyperlink"/>
          </w:rPr>
          <w:t>https://thearcofmass.org/post/the-arcs-covid-19-updates-the-arc-launches-weekly-webinar-series</w:t>
        </w:r>
      </w:hyperlink>
    </w:p>
    <w:p w14:paraId="4C191986" w14:textId="1EFA4E56" w:rsidR="009C10B6" w:rsidRDefault="009C10B6" w:rsidP="003A39D6">
      <w:pPr>
        <w:pStyle w:val="ListParagraph"/>
        <w:numPr>
          <w:ilvl w:val="1"/>
          <w:numId w:val="45"/>
        </w:numPr>
      </w:pPr>
      <w:r>
        <w:t xml:space="preserve">Staying Calm and Connected: </w:t>
      </w:r>
      <w:hyperlink r:id="rId48" w:history="1">
        <w:r w:rsidRPr="00CC48D0">
          <w:rPr>
            <w:rStyle w:val="Hyperlink"/>
          </w:rPr>
          <w:t>https://thearcofmass.org/post/the-arcs-covid-19-updates-staying-calm-and-connected</w:t>
        </w:r>
      </w:hyperlink>
      <w:r>
        <w:t xml:space="preserve"> </w:t>
      </w:r>
    </w:p>
    <w:p w14:paraId="79F509F6" w14:textId="3CBE3823" w:rsidR="009C10B6" w:rsidRDefault="00854F59" w:rsidP="003A39D6">
      <w:pPr>
        <w:pStyle w:val="ListParagraph"/>
        <w:numPr>
          <w:ilvl w:val="0"/>
          <w:numId w:val="45"/>
        </w:numPr>
        <w:rPr>
          <w:rStyle w:val="Hyperlink"/>
        </w:rPr>
      </w:pPr>
      <w:r>
        <w:t xml:space="preserve">Autism Insurance Center related to </w:t>
      </w:r>
      <w:r w:rsidR="009C10B6">
        <w:t>Applied Behavioral Analysis</w:t>
      </w:r>
      <w:r>
        <w:t xml:space="preserve"> and Covid</w:t>
      </w:r>
      <w:r w:rsidR="00A6774B">
        <w:t>-1</w:t>
      </w:r>
      <w:r>
        <w:t>9</w:t>
      </w:r>
      <w:r w:rsidR="009C10B6">
        <w:t xml:space="preserve">: </w:t>
      </w:r>
      <w:hyperlink r:id="rId49" w:history="1">
        <w:r w:rsidR="009C10B6" w:rsidRPr="00C658F8">
          <w:rPr>
            <w:rStyle w:val="Hyperlink"/>
          </w:rPr>
          <w:t>https://disability-info.s3.amazonaws.com/AIRC/pdf/COVID-19-Fact-Sheet.pdf</w:t>
        </w:r>
      </w:hyperlink>
      <w:r w:rsidR="009C10B6" w:rsidRPr="00C658F8">
        <w:rPr>
          <w:rStyle w:val="Hyperlink"/>
        </w:rPr>
        <w:t xml:space="preserve"> </w:t>
      </w:r>
    </w:p>
    <w:p w14:paraId="488C22DE" w14:textId="77777777" w:rsidR="009C10B6" w:rsidRDefault="009C10B6" w:rsidP="003A39D6">
      <w:pPr>
        <w:pStyle w:val="ListParagraph"/>
        <w:numPr>
          <w:ilvl w:val="0"/>
          <w:numId w:val="45"/>
        </w:numPr>
      </w:pPr>
      <w:r>
        <w:t xml:space="preserve">Pearson Connection Academy: </w:t>
      </w:r>
      <w:hyperlink r:id="rId50" w:history="1">
        <w:r w:rsidRPr="00CC48D0">
          <w:rPr>
            <w:rStyle w:val="Hyperlink"/>
          </w:rPr>
          <w:t>https://www.pearson.com/news-and-research/working-learning-online-during-pandemic.html</w:t>
        </w:r>
      </w:hyperlink>
      <w:r>
        <w:t xml:space="preserve"> </w:t>
      </w:r>
    </w:p>
    <w:p w14:paraId="43228C45" w14:textId="77777777" w:rsidR="009C10B6" w:rsidRDefault="009C10B6" w:rsidP="003A39D6">
      <w:pPr>
        <w:pStyle w:val="ListParagraph"/>
        <w:numPr>
          <w:ilvl w:val="0"/>
          <w:numId w:val="45"/>
        </w:numPr>
        <w:rPr>
          <w:rStyle w:val="Hyperlink"/>
        </w:rPr>
      </w:pPr>
      <w:r w:rsidRPr="00C658F8">
        <w:t>Supporting Individuals with Autism through Uncertain Times: 7 support strategies to meet the needs of individuals with ASD during the COVID crisis</w:t>
      </w:r>
      <w:r>
        <w:t xml:space="preserve">: </w:t>
      </w:r>
      <w:hyperlink r:id="rId51" w:history="1">
        <w:r w:rsidRPr="00F26083">
          <w:rPr>
            <w:rStyle w:val="Hyperlink"/>
          </w:rPr>
          <w:t>https://afirm.fpg.unc.edu/supporting-individuals-autism-through-uncertain-times</w:t>
        </w:r>
      </w:hyperlink>
      <w:r w:rsidRPr="00F26083">
        <w:rPr>
          <w:rStyle w:val="Hyperlink"/>
        </w:rPr>
        <w:t xml:space="preserve"> </w:t>
      </w:r>
    </w:p>
    <w:p w14:paraId="39E58669" w14:textId="3BA4A439" w:rsidR="009C10B6" w:rsidRPr="003A39D6" w:rsidRDefault="009C10B6" w:rsidP="003A39D6">
      <w:pPr>
        <w:pStyle w:val="ListParagraph"/>
        <w:numPr>
          <w:ilvl w:val="0"/>
          <w:numId w:val="45"/>
        </w:numPr>
        <w:rPr>
          <w:rStyle w:val="Hyperlink"/>
          <w:color w:val="auto"/>
          <w:u w:val="none"/>
        </w:rPr>
      </w:pPr>
      <w:r w:rsidRPr="003A39D6">
        <w:rPr>
          <w:rStyle w:val="Hyperlink"/>
          <w:color w:val="auto"/>
          <w:u w:val="none"/>
        </w:rPr>
        <w:t xml:space="preserve">National Association for Family, School and Community Engagement (NAFSCE): </w:t>
      </w:r>
      <w:hyperlink r:id="rId52" w:history="1">
        <w:r w:rsidRPr="00CC48D0">
          <w:rPr>
            <w:rStyle w:val="Hyperlink"/>
          </w:rPr>
          <w:t>https://nafsce.org/general/custom.asp?page=coronavirus</w:t>
        </w:r>
      </w:hyperlink>
    </w:p>
    <w:p w14:paraId="363CE597" w14:textId="6B84745B" w:rsidR="00CE1985" w:rsidRPr="003A39D6" w:rsidRDefault="00CE1985" w:rsidP="003A39D6">
      <w:pPr>
        <w:pStyle w:val="ListParagraph"/>
        <w:numPr>
          <w:ilvl w:val="0"/>
          <w:numId w:val="45"/>
        </w:numPr>
        <w:rPr>
          <w:rStyle w:val="Hyperlink"/>
          <w:color w:val="auto"/>
          <w:u w:val="none"/>
        </w:rPr>
      </w:pPr>
      <w:r w:rsidRPr="003A39D6">
        <w:rPr>
          <w:rStyle w:val="Hyperlink"/>
          <w:color w:val="auto"/>
          <w:u w:val="none"/>
        </w:rPr>
        <w:t>Autism Distance Education Parent Training:</w:t>
      </w:r>
      <w:r w:rsidR="00246826" w:rsidRPr="003A39D6">
        <w:rPr>
          <w:rStyle w:val="Hyperlink"/>
          <w:color w:val="auto"/>
          <w:u w:val="none"/>
        </w:rPr>
        <w:t xml:space="preserve"> </w:t>
      </w:r>
      <w:hyperlink r:id="rId53" w:history="1">
        <w:r w:rsidR="00246826" w:rsidRPr="00B44655">
          <w:rPr>
            <w:rStyle w:val="Hyperlink"/>
          </w:rPr>
          <w:t>https://health.ucdavis.edu/mindinstitute/centers/cedd/adept.html</w:t>
        </w:r>
      </w:hyperlink>
      <w:r w:rsidRPr="003A39D6">
        <w:rPr>
          <w:rStyle w:val="Hyperlink"/>
          <w:color w:val="auto"/>
          <w:u w:val="none"/>
        </w:rPr>
        <w:t xml:space="preserve"> </w:t>
      </w:r>
    </w:p>
    <w:p w14:paraId="54E421B6" w14:textId="0F461A8F" w:rsidR="00CE1985" w:rsidRPr="003A39D6" w:rsidRDefault="00CE1985" w:rsidP="003A39D6">
      <w:pPr>
        <w:pStyle w:val="ListParagraph"/>
        <w:numPr>
          <w:ilvl w:val="0"/>
          <w:numId w:val="45"/>
        </w:numPr>
        <w:rPr>
          <w:rStyle w:val="Hyperlink"/>
          <w:color w:val="auto"/>
          <w:u w:val="none"/>
        </w:rPr>
      </w:pPr>
      <w:r w:rsidRPr="003A39D6">
        <w:rPr>
          <w:rStyle w:val="Hyperlink"/>
          <w:color w:val="auto"/>
          <w:u w:val="none"/>
        </w:rPr>
        <w:t xml:space="preserve">Association of Massachusetts Educators of Students with Visual Impairments (AMESVI) Family and Student Resources: </w:t>
      </w:r>
      <w:hyperlink r:id="rId54" w:history="1">
        <w:r w:rsidRPr="00CC48D0">
          <w:rPr>
            <w:rStyle w:val="Hyperlink"/>
          </w:rPr>
          <w:t>http://amesvi.org/Home/family-and-student-resources/</w:t>
        </w:r>
      </w:hyperlink>
      <w:r w:rsidRPr="003A39D6">
        <w:rPr>
          <w:rStyle w:val="Hyperlink"/>
          <w:color w:val="auto"/>
          <w:u w:val="none"/>
        </w:rPr>
        <w:t xml:space="preserve"> </w:t>
      </w:r>
    </w:p>
    <w:p w14:paraId="2DA562C3" w14:textId="77777777" w:rsidR="003A39D6" w:rsidRPr="003A39D6" w:rsidRDefault="003A39D6" w:rsidP="003A39D6">
      <w:pPr>
        <w:pStyle w:val="ListParagraph"/>
        <w:numPr>
          <w:ilvl w:val="0"/>
          <w:numId w:val="45"/>
        </w:numPr>
        <w:rPr>
          <w:color w:val="1F497D"/>
        </w:rPr>
      </w:pPr>
      <w:r w:rsidRPr="003A39D6">
        <w:rPr>
          <w:rStyle w:val="Hyperlink"/>
          <w:color w:val="auto"/>
          <w:u w:val="none"/>
        </w:rPr>
        <w:t xml:space="preserve">Family TIES of Massachusetts/Parent-to-Parent program connects parents who face similar challenges in raising their children special needs: </w:t>
      </w:r>
      <w:hyperlink r:id="rId55" w:history="1">
        <w:r w:rsidRPr="00515BA4">
          <w:rPr>
            <w:rStyle w:val="Hyperlink"/>
          </w:rPr>
          <w:t>https://www.massfamilyties.org/parent-to-parent-program/</w:t>
        </w:r>
      </w:hyperlink>
    </w:p>
    <w:p w14:paraId="2B070681" w14:textId="7332EAD9" w:rsidR="003A39D6" w:rsidRPr="003A39D6" w:rsidRDefault="003A39D6" w:rsidP="003A39D6">
      <w:pPr>
        <w:pStyle w:val="ListParagraph"/>
        <w:numPr>
          <w:ilvl w:val="0"/>
          <w:numId w:val="45"/>
        </w:numPr>
        <w:rPr>
          <w:rStyle w:val="Hyperlink"/>
          <w:color w:val="auto"/>
          <w:u w:val="none"/>
        </w:rPr>
      </w:pPr>
      <w:r w:rsidRPr="00575DF0">
        <w:t xml:space="preserve">Tips to Help Children Continue Learning - </w:t>
      </w:r>
      <w:hyperlink r:id="rId56" w:history="1">
        <w:r w:rsidRPr="00575DF0">
          <w:rPr>
            <w:rStyle w:val="Hyperlink"/>
          </w:rPr>
          <w:t>https://www.cdc.gov/coronavirus/2019-ncov/prepare/children.html?deliveryName=USCDC_2067-DM23558</w:t>
        </w:r>
      </w:hyperlink>
    </w:p>
    <w:p w14:paraId="0F759A19" w14:textId="6F5DB775" w:rsidR="003A39D6" w:rsidRPr="00DE1DB6" w:rsidRDefault="003A39D6" w:rsidP="00DE1DB6">
      <w:pPr>
        <w:pStyle w:val="ListParagraph"/>
        <w:numPr>
          <w:ilvl w:val="0"/>
          <w:numId w:val="45"/>
        </w:numPr>
        <w:rPr>
          <w:rStyle w:val="Hyperlink"/>
          <w:color w:val="1F497D"/>
          <w:u w:val="none"/>
        </w:rPr>
      </w:pPr>
      <w:r w:rsidRPr="003A39D6">
        <w:t>National Parent Teacher’s Association (PTA)  FAQs and tips for educators, information  on Social Emotional Support, Learning at Home and Healthy Habits:</w:t>
      </w:r>
      <w:r w:rsidRPr="003A39D6">
        <w:rPr>
          <w:color w:val="1F497D"/>
        </w:rPr>
        <w:t xml:space="preserve"> </w:t>
      </w:r>
      <w:hyperlink r:id="rId57" w:history="1">
        <w:r>
          <w:rPr>
            <w:rStyle w:val="Hyperlink"/>
          </w:rPr>
          <w:t>www.pta.org/COVID-19</w:t>
        </w:r>
      </w:hyperlink>
    </w:p>
    <w:p w14:paraId="651F0150" w14:textId="77777777" w:rsidR="00EE32C2" w:rsidRPr="00D72D32" w:rsidRDefault="00EE32C2" w:rsidP="00EE32C2">
      <w:pPr>
        <w:pStyle w:val="ListParagraph"/>
        <w:rPr>
          <w:rStyle w:val="Hyperlink"/>
          <w:color w:val="auto"/>
          <w:u w:val="none"/>
        </w:rPr>
      </w:pPr>
    </w:p>
    <w:p w14:paraId="766B671A" w14:textId="15970A4E" w:rsidR="00A66A84" w:rsidRPr="00B630C8" w:rsidRDefault="00A05185" w:rsidP="00B630C8">
      <w:pPr>
        <w:pStyle w:val="Heading1"/>
        <w:rPr>
          <w:rStyle w:val="IntenseEmphasis"/>
          <w:b w:val="0"/>
          <w:bCs w:val="0"/>
          <w:caps/>
          <w:color w:val="FFFFFF" w:themeColor="background1"/>
          <w:spacing w:val="15"/>
        </w:rPr>
      </w:pPr>
      <w:r w:rsidRPr="00B630C8">
        <w:rPr>
          <w:rStyle w:val="IntenseEmphasis"/>
          <w:b w:val="0"/>
          <w:bCs w:val="0"/>
          <w:caps/>
          <w:color w:val="FFFFFF" w:themeColor="background1"/>
          <w:spacing w:val="15"/>
        </w:rPr>
        <w:lastRenderedPageBreak/>
        <w:t>A</w:t>
      </w:r>
      <w:r w:rsidR="00F6265E" w:rsidRPr="00B630C8">
        <w:rPr>
          <w:rStyle w:val="IntenseEmphasis"/>
          <w:b w:val="0"/>
          <w:bCs w:val="0"/>
          <w:caps/>
          <w:color w:val="FFFFFF" w:themeColor="background1"/>
          <w:spacing w:val="15"/>
        </w:rPr>
        <w:t xml:space="preserve">SSISTIVE TECHNOLOGY: </w:t>
      </w:r>
    </w:p>
    <w:p w14:paraId="03957280" w14:textId="6FC12046" w:rsidR="00CB4BE7" w:rsidRPr="00CB4BE7" w:rsidRDefault="00CB4BE7" w:rsidP="00CB4BE7">
      <w:pPr>
        <w:pStyle w:val="NoSpacing"/>
        <w:rPr>
          <w:b/>
          <w:bCs/>
        </w:rPr>
      </w:pPr>
      <w:r w:rsidRPr="00CB4BE7">
        <w:rPr>
          <w:b/>
          <w:bCs/>
        </w:rPr>
        <w:t xml:space="preserve">Your child may use assistive technology (AT).  You can check with your child’s teacher and related service provider about what </w:t>
      </w:r>
      <w:r w:rsidR="00DF4E52">
        <w:rPr>
          <w:b/>
          <w:bCs/>
        </w:rPr>
        <w:t>technology</w:t>
      </w:r>
      <w:r w:rsidRPr="00CB4BE7">
        <w:rPr>
          <w:b/>
          <w:bCs/>
        </w:rPr>
        <w:t xml:space="preserve"> will be best to use at home.</w:t>
      </w:r>
    </w:p>
    <w:p w14:paraId="7D4AB8C8" w14:textId="2DB13D9D" w:rsidR="00F6265E" w:rsidRDefault="00F6265E" w:rsidP="00D72D32">
      <w:pPr>
        <w:pStyle w:val="NoSpacing"/>
        <w:numPr>
          <w:ilvl w:val="0"/>
          <w:numId w:val="35"/>
        </w:numPr>
      </w:pPr>
      <w:r>
        <w:t xml:space="preserve">The Center on Technology and Disabilities offers an </w:t>
      </w:r>
      <w:hyperlink r:id="rId58" w:history="1">
        <w:r w:rsidRPr="00F6265E">
          <w:rPr>
            <w:rStyle w:val="Hyperlink"/>
          </w:rPr>
          <w:t>Intro to Assistive Technology video</w:t>
        </w:r>
      </w:hyperlink>
      <w:r>
        <w:t xml:space="preserve"> which outlines </w:t>
      </w:r>
      <w:r w:rsidRPr="00F6265E">
        <w:t>basic topics and concepts for using assistive technology with students with disabilities.</w:t>
      </w:r>
    </w:p>
    <w:p w14:paraId="0A2C98EC" w14:textId="4775CFFE" w:rsidR="00F6265E" w:rsidRDefault="00F6265E" w:rsidP="00D72D32">
      <w:pPr>
        <w:pStyle w:val="NoSpacing"/>
        <w:numPr>
          <w:ilvl w:val="0"/>
          <w:numId w:val="35"/>
        </w:numPr>
      </w:pPr>
      <w:r>
        <w:t xml:space="preserve">CAST has </w:t>
      </w:r>
      <w:r w:rsidR="00744FE0">
        <w:t xml:space="preserve">developed a </w:t>
      </w:r>
      <w:hyperlink r:id="rId59" w:anchor=".XoXfL_ZFyUm" w:history="1">
        <w:r w:rsidR="00744FE0" w:rsidRPr="00744FE0">
          <w:rPr>
            <w:rStyle w:val="Hyperlink"/>
          </w:rPr>
          <w:t>Remote Learning</w:t>
        </w:r>
      </w:hyperlink>
      <w:r w:rsidR="00744FE0">
        <w:t xml:space="preserve"> webpage.  It provides resources and information regarding AT.</w:t>
      </w:r>
    </w:p>
    <w:p w14:paraId="0DB92D86" w14:textId="7BF8E966" w:rsidR="00744FE0" w:rsidRDefault="00744FE0" w:rsidP="00D72D32">
      <w:pPr>
        <w:pStyle w:val="NoSpacing"/>
        <w:numPr>
          <w:ilvl w:val="0"/>
          <w:numId w:val="35"/>
        </w:numPr>
      </w:pPr>
      <w:r>
        <w:t xml:space="preserve">The Department of Elementary and Secondary Education (DESE) provides information and resources regarding </w:t>
      </w:r>
      <w:hyperlink r:id="rId60" w:history="1">
        <w:r w:rsidR="00990D5F" w:rsidRPr="00744FE0">
          <w:rPr>
            <w:rStyle w:val="Hyperlink"/>
          </w:rPr>
          <w:t>Ass</w:t>
        </w:r>
        <w:r w:rsidR="00990D5F">
          <w:rPr>
            <w:rStyle w:val="Hyperlink"/>
          </w:rPr>
          <w:t>i</w:t>
        </w:r>
        <w:r w:rsidR="00990D5F" w:rsidRPr="00744FE0">
          <w:rPr>
            <w:rStyle w:val="Hyperlink"/>
          </w:rPr>
          <w:t>stive</w:t>
        </w:r>
        <w:r w:rsidRPr="00744FE0">
          <w:rPr>
            <w:rStyle w:val="Hyperlink"/>
          </w:rPr>
          <w:t xml:space="preserve"> Technology and Accessibility</w:t>
        </w:r>
      </w:hyperlink>
      <w:r>
        <w:t xml:space="preserve"> that families may find helpful. </w:t>
      </w:r>
    </w:p>
    <w:p w14:paraId="57D7C56B" w14:textId="0DEB6F5B" w:rsidR="00990D5F" w:rsidRDefault="00990D5F" w:rsidP="00D72D32">
      <w:pPr>
        <w:pStyle w:val="NoSpacing"/>
        <w:numPr>
          <w:ilvl w:val="0"/>
          <w:numId w:val="35"/>
        </w:numPr>
      </w:pPr>
      <w:r>
        <w:t xml:space="preserve">The National Deaf Center has developed a frequently asked questions document, </w:t>
      </w:r>
      <w:hyperlink r:id="rId61" w:history="1">
        <w:r w:rsidRPr="00990D5F">
          <w:rPr>
            <w:rStyle w:val="Hyperlink"/>
          </w:rPr>
          <w:t>Your Questions, Answered</w:t>
        </w:r>
      </w:hyperlink>
      <w:r>
        <w:t xml:space="preserve">, to support people who are deaf and hard of hearing. </w:t>
      </w:r>
    </w:p>
    <w:p w14:paraId="3C290676" w14:textId="16FABF79" w:rsidR="00990D5F" w:rsidRDefault="00990D5F" w:rsidP="00D72D32">
      <w:pPr>
        <w:pStyle w:val="NoSpacing"/>
        <w:numPr>
          <w:ilvl w:val="0"/>
          <w:numId w:val="35"/>
        </w:numPr>
      </w:pPr>
      <w:bookmarkStart w:id="0" w:name="_GoBack"/>
      <w:proofErr w:type="spellStart"/>
      <w:r>
        <w:t>CaptionSync</w:t>
      </w:r>
      <w:proofErr w:type="spellEnd"/>
      <w:r>
        <w:t xml:space="preserve"> provides information to assist you in </w:t>
      </w:r>
      <w:hyperlink r:id="rId62" w:history="1">
        <w:r w:rsidRPr="00990D5F">
          <w:rPr>
            <w:rStyle w:val="Hyperlink"/>
          </w:rPr>
          <w:t>adding your own caption file to YouTube</w:t>
        </w:r>
      </w:hyperlink>
      <w:r>
        <w:t xml:space="preserve"> .</w:t>
      </w:r>
    </w:p>
    <w:bookmarkEnd w:id="0"/>
    <w:p w14:paraId="3AEB4E16" w14:textId="296118A2" w:rsidR="00EE32C2" w:rsidRDefault="00A374E5" w:rsidP="00EE32C2">
      <w:pPr>
        <w:pStyle w:val="NoSpacing"/>
        <w:numPr>
          <w:ilvl w:val="0"/>
          <w:numId w:val="35"/>
        </w:numPr>
      </w:pPr>
      <w:r>
        <w:t xml:space="preserve">The Massachusetts </w:t>
      </w:r>
      <w:hyperlink r:id="rId63">
        <w:r w:rsidRPr="44E8FC53">
          <w:rPr>
            <w:rStyle w:val="Hyperlink"/>
          </w:rPr>
          <w:t>Accessible Instructions Materials Library (AIM Library)</w:t>
        </w:r>
      </w:hyperlink>
      <w:r>
        <w:t xml:space="preserve"> can be contacted through your child’s Teacher of the Visual Impaired (TVI) to access available resources.</w:t>
      </w:r>
    </w:p>
    <w:p w14:paraId="7FC50FBE" w14:textId="45F9DE70" w:rsidR="00EE32C2" w:rsidRDefault="00EE32C2" w:rsidP="00EE32C2">
      <w:pPr>
        <w:pStyle w:val="NoSpacing"/>
      </w:pPr>
    </w:p>
    <w:p w14:paraId="14DBA378" w14:textId="1ED1E4B8" w:rsidR="000558F0" w:rsidRPr="0007554C" w:rsidRDefault="00AB3107" w:rsidP="000558F0">
      <w:pPr>
        <w:pStyle w:val="Heading1"/>
        <w:rPr>
          <w:caps w:val="0"/>
        </w:rPr>
      </w:pPr>
      <w:r w:rsidRPr="0007554C">
        <w:t xml:space="preserve">CareGiver </w:t>
      </w:r>
      <w:r w:rsidR="009A0FF0" w:rsidRPr="0007554C">
        <w:t>tool</w:t>
      </w:r>
      <w:r w:rsidR="00F45675" w:rsidRPr="0007554C">
        <w:t>S:</w:t>
      </w:r>
    </w:p>
    <w:p w14:paraId="048D354E" w14:textId="342AD9B0" w:rsidR="00F45675" w:rsidRPr="00DF4E52" w:rsidRDefault="00F45675" w:rsidP="00F45675">
      <w:pPr>
        <w:pStyle w:val="NormalWeb"/>
        <w:rPr>
          <w:b/>
          <w:bCs/>
        </w:rPr>
      </w:pPr>
      <w:r w:rsidRPr="00DF4E52">
        <w:rPr>
          <w:b/>
          <w:bCs/>
        </w:rPr>
        <w:t xml:space="preserve">Families may be worried about what will happen if they get sick and are unable to care their child with disabilities.  Resources are available to explain the way hospitals diagnose and treat patients as </w:t>
      </w:r>
      <w:r w:rsidR="008157B9" w:rsidRPr="00DF4E52">
        <w:rPr>
          <w:b/>
          <w:bCs/>
        </w:rPr>
        <w:t>well</w:t>
      </w:r>
      <w:r w:rsidRPr="00DF4E52">
        <w:rPr>
          <w:b/>
          <w:bCs/>
        </w:rPr>
        <w:t xml:space="preserve"> as how families can transfer caregiver responsibilities to a trusted family member or friend.</w:t>
      </w:r>
    </w:p>
    <w:p w14:paraId="21D8354A" w14:textId="77777777" w:rsidR="00F45675" w:rsidRPr="00DF4E52" w:rsidRDefault="00F45675" w:rsidP="00F45675">
      <w:pPr>
        <w:pStyle w:val="NormalWeb"/>
        <w:rPr>
          <w:b/>
          <w:bCs/>
        </w:rPr>
      </w:pPr>
    </w:p>
    <w:p w14:paraId="35D351DA" w14:textId="7F1FDDCE" w:rsidR="00AB3107" w:rsidRPr="00DF4E52" w:rsidRDefault="009B5CA5" w:rsidP="00AB3107">
      <w:pPr>
        <w:pStyle w:val="NormalWeb"/>
        <w:numPr>
          <w:ilvl w:val="0"/>
          <w:numId w:val="41"/>
        </w:numPr>
      </w:pPr>
      <w:r w:rsidRPr="00DF4E52">
        <w:t xml:space="preserve">Hospitals may have developed processes to work with families to see if they need support and in helping to identify </w:t>
      </w:r>
      <w:r w:rsidR="00AB3107" w:rsidRPr="00DF4E52">
        <w:t>an alternative caregiver when being admitted.</w:t>
      </w:r>
    </w:p>
    <w:p w14:paraId="493A0DB2" w14:textId="64E1FEFD" w:rsidR="009A0FF0" w:rsidRPr="00DF4E52" w:rsidRDefault="009A0FF0" w:rsidP="009A0FF0">
      <w:pPr>
        <w:pStyle w:val="NormalWeb"/>
        <w:numPr>
          <w:ilvl w:val="1"/>
          <w:numId w:val="41"/>
        </w:numPr>
        <w:rPr>
          <w:rFonts w:eastAsia="Times New Roman"/>
        </w:rPr>
      </w:pPr>
      <w:r w:rsidRPr="00DF4E52">
        <w:t>You should let your doctor, or the hospital staff know that you are a caregiver of a child with disabilities and that you may need to make a decision about transferring caregiver responsibility.</w:t>
      </w:r>
    </w:p>
    <w:p w14:paraId="17F68EC1" w14:textId="26C44160" w:rsidR="009B5CA5" w:rsidRPr="00DF4E52" w:rsidRDefault="009A0FF0" w:rsidP="009A0FF0">
      <w:pPr>
        <w:pStyle w:val="NormalWeb"/>
        <w:numPr>
          <w:ilvl w:val="2"/>
          <w:numId w:val="41"/>
        </w:numPr>
        <w:rPr>
          <w:rFonts w:eastAsia="Times New Roman"/>
        </w:rPr>
      </w:pPr>
      <w:r w:rsidRPr="00DF4E52">
        <w:t>It is im</w:t>
      </w:r>
      <w:r w:rsidR="009B5CA5" w:rsidRPr="00DF4E52">
        <w:rPr>
          <w:rFonts w:eastAsia="Times New Roman"/>
        </w:rPr>
        <w:t>portant to know that children whose parents are admitted for COVID are suspected to be COVID positive</w:t>
      </w:r>
      <w:r w:rsidRPr="00DF4E52">
        <w:rPr>
          <w:rFonts w:eastAsia="Times New Roman"/>
        </w:rPr>
        <w:t xml:space="preserve"> </w:t>
      </w:r>
    </w:p>
    <w:p w14:paraId="06F7F543" w14:textId="209B1DA4" w:rsidR="00AB3107" w:rsidRPr="00DF4E52" w:rsidRDefault="009B5CA5" w:rsidP="00AB3107">
      <w:pPr>
        <w:pStyle w:val="xmsonormal"/>
        <w:numPr>
          <w:ilvl w:val="0"/>
          <w:numId w:val="39"/>
        </w:numPr>
        <w:spacing w:before="0" w:beforeAutospacing="0" w:after="0" w:afterAutospacing="0"/>
        <w:rPr>
          <w:rFonts w:eastAsia="Times New Roman"/>
        </w:rPr>
      </w:pPr>
      <w:r w:rsidRPr="00DF4E52">
        <w:rPr>
          <w:rFonts w:eastAsia="Times New Roman"/>
        </w:rPr>
        <w:t>C</w:t>
      </w:r>
      <w:r w:rsidR="00AB3107" w:rsidRPr="00DF4E52">
        <w:rPr>
          <w:rFonts w:eastAsia="Times New Roman"/>
        </w:rPr>
        <w:t>onsider caregivers who are healthy, and do not live with family members who may be at high risk</w:t>
      </w:r>
    </w:p>
    <w:p w14:paraId="23BD043E" w14:textId="68CF4433" w:rsidR="00AB3107" w:rsidRPr="00DF4E52" w:rsidRDefault="00AB3107" w:rsidP="00AB3107">
      <w:pPr>
        <w:pStyle w:val="NormalWeb"/>
        <w:numPr>
          <w:ilvl w:val="0"/>
          <w:numId w:val="41"/>
        </w:numPr>
      </w:pPr>
      <w:r w:rsidRPr="00DF4E52">
        <w:t>Planning tool</w:t>
      </w:r>
      <w:r w:rsidR="009B5CA5" w:rsidRPr="00DF4E52">
        <w:t>s</w:t>
      </w:r>
      <w:r w:rsidRPr="00DF4E52">
        <w:t xml:space="preserve"> for caregivers who might become ill</w:t>
      </w:r>
    </w:p>
    <w:p w14:paraId="2558767F" w14:textId="2C9B2418" w:rsidR="00AB3107" w:rsidRPr="00DF4E52" w:rsidRDefault="00AB3107" w:rsidP="00AB3107">
      <w:pPr>
        <w:pStyle w:val="xmsonormal"/>
        <w:numPr>
          <w:ilvl w:val="1"/>
          <w:numId w:val="41"/>
        </w:numPr>
        <w:spacing w:before="0" w:beforeAutospacing="0" w:after="0" w:afterAutospacing="0"/>
        <w:rPr>
          <w:rFonts w:eastAsia="Times New Roman"/>
        </w:rPr>
      </w:pPr>
      <w:r w:rsidRPr="00DF4E52">
        <w:rPr>
          <w:rFonts w:eastAsia="Times New Roman"/>
        </w:rPr>
        <w:t>Family Preparedness Plan for Immigrant Families</w:t>
      </w:r>
      <w:r w:rsidR="00ED5AFD">
        <w:rPr>
          <w:rFonts w:eastAsia="Times New Roman"/>
        </w:rPr>
        <w:t>, including translations in Spanish and Portuguese</w:t>
      </w:r>
      <w:r w:rsidRPr="00DF4E52">
        <w:rPr>
          <w:rFonts w:eastAsia="Times New Roman"/>
        </w:rPr>
        <w:t xml:space="preserve">: </w:t>
      </w:r>
      <w:hyperlink r:id="rId64" w:history="1">
        <w:r w:rsidR="00ED5AFD">
          <w:rPr>
            <w:rStyle w:val="Hyperlink"/>
            <w:rFonts w:eastAsia="Times New Roman"/>
            <w:color w:val="4472C4" w:themeColor="accent1"/>
          </w:rPr>
          <w:t>https://www.masslegalservices.org/content/family-preparedness-packets</w:t>
        </w:r>
      </w:hyperlink>
      <w:r w:rsidRPr="00DF4E52">
        <w:rPr>
          <w:rFonts w:eastAsia="Times New Roman"/>
        </w:rPr>
        <w:t>.</w:t>
      </w:r>
    </w:p>
    <w:p w14:paraId="0F85D9E7" w14:textId="77777777" w:rsidR="009B5CA5" w:rsidRPr="00DF4E52" w:rsidRDefault="009B5CA5" w:rsidP="009B5CA5">
      <w:pPr>
        <w:pStyle w:val="xmsonormal"/>
        <w:spacing w:before="0" w:beforeAutospacing="0" w:after="0" w:afterAutospacing="0"/>
        <w:ind w:left="1800"/>
        <w:rPr>
          <w:rFonts w:eastAsia="Times New Roman"/>
        </w:rPr>
      </w:pPr>
    </w:p>
    <w:p w14:paraId="0ED84079" w14:textId="2291BFC3" w:rsidR="009B5CA5" w:rsidRPr="00DF4E52" w:rsidRDefault="009B5CA5" w:rsidP="009B5CA5">
      <w:pPr>
        <w:pStyle w:val="xmsonormal"/>
        <w:numPr>
          <w:ilvl w:val="0"/>
          <w:numId w:val="41"/>
        </w:numPr>
        <w:spacing w:before="0" w:beforeAutospacing="0" w:after="0" w:afterAutospacing="0"/>
      </w:pPr>
      <w:r w:rsidRPr="00DF4E52">
        <w:rPr>
          <w:rFonts w:ascii="Arial" w:hAnsi="Arial" w:cs="Arial"/>
          <w:sz w:val="20"/>
          <w:szCs w:val="20"/>
        </w:rPr>
        <w:t xml:space="preserve">Caregiver </w:t>
      </w:r>
      <w:r w:rsidR="00AB3107" w:rsidRPr="00DF4E52">
        <w:rPr>
          <w:rFonts w:ascii="Arial" w:hAnsi="Arial" w:cs="Arial"/>
          <w:sz w:val="20"/>
          <w:szCs w:val="20"/>
        </w:rPr>
        <w:t>Affidavit</w:t>
      </w:r>
      <w:r w:rsidRPr="00DF4E52">
        <w:rPr>
          <w:rFonts w:ascii="Arial" w:hAnsi="Arial" w:cs="Arial"/>
          <w:sz w:val="20"/>
          <w:szCs w:val="20"/>
        </w:rPr>
        <w:t>: a planning tool for parents to transfer caregiver responsibility</w:t>
      </w:r>
    </w:p>
    <w:p w14:paraId="5B209E02" w14:textId="06C9CB6D" w:rsidR="00AB3107" w:rsidRDefault="00FF69FF" w:rsidP="009A0FF0">
      <w:pPr>
        <w:pStyle w:val="xmsonormal"/>
        <w:spacing w:before="0" w:beforeAutospacing="0" w:after="0" w:afterAutospacing="0"/>
        <w:ind w:left="360" w:firstLine="360"/>
        <w:rPr>
          <w:rStyle w:val="Hyperlink"/>
          <w:rFonts w:ascii="Arial" w:hAnsi="Arial" w:cs="Arial"/>
          <w:color w:val="auto"/>
          <w:sz w:val="20"/>
          <w:szCs w:val="20"/>
        </w:rPr>
      </w:pPr>
      <w:hyperlink r:id="rId65" w:history="1">
        <w:r w:rsidR="00ED5AFD" w:rsidRPr="00F370BD">
          <w:rPr>
            <w:rStyle w:val="Hyperlink"/>
            <w:rFonts w:ascii="Arial" w:hAnsi="Arial" w:cs="Arial"/>
            <w:sz w:val="20"/>
            <w:szCs w:val="20"/>
          </w:rPr>
          <w:t>https://www.mass.gov/files/documents/2016/08/ul/caregiverauthorizationaffidavitform.pdf</w:t>
        </w:r>
      </w:hyperlink>
      <w:r w:rsidR="00ED5AFD">
        <w:rPr>
          <w:rStyle w:val="Hyperlink"/>
          <w:rFonts w:ascii="Arial" w:hAnsi="Arial" w:cs="Arial"/>
          <w:color w:val="auto"/>
          <w:sz w:val="20"/>
          <w:szCs w:val="20"/>
        </w:rPr>
        <w:t xml:space="preserve">. </w:t>
      </w:r>
    </w:p>
    <w:p w14:paraId="5B55516C" w14:textId="77777777" w:rsidR="00ED5AFD" w:rsidRPr="00DF4E52" w:rsidRDefault="00ED5AFD" w:rsidP="009A0FF0">
      <w:pPr>
        <w:pStyle w:val="xmsonormal"/>
        <w:spacing w:before="0" w:beforeAutospacing="0" w:after="0" w:afterAutospacing="0"/>
        <w:ind w:left="360" w:firstLine="360"/>
      </w:pPr>
    </w:p>
    <w:p w14:paraId="2C07985C" w14:textId="538524AE" w:rsidR="00A66A84" w:rsidRDefault="00342BC3" w:rsidP="003F59AB">
      <w:pPr>
        <w:spacing w:beforeAutospacing="1" w:afterAutospacing="1" w:line="240" w:lineRule="auto"/>
        <w:ind w:left="360"/>
      </w:pPr>
      <w:r>
        <w:rPr>
          <w:noProof/>
        </w:rPr>
        <mc:AlternateContent>
          <mc:Choice Requires="wps">
            <w:drawing>
              <wp:anchor distT="0" distB="0" distL="114300" distR="114300" simplePos="0" relativeHeight="251659264" behindDoc="0" locked="0" layoutInCell="1" allowOverlap="1" wp14:anchorId="57F9607C" wp14:editId="43A24797">
                <wp:simplePos x="0" y="0"/>
                <wp:positionH relativeFrom="margin">
                  <wp:align>left</wp:align>
                </wp:positionH>
                <wp:positionV relativeFrom="paragraph">
                  <wp:posOffset>135890</wp:posOffset>
                </wp:positionV>
                <wp:extent cx="6075045" cy="1695450"/>
                <wp:effectExtent l="0" t="0" r="20955" b="19050"/>
                <wp:wrapNone/>
                <wp:docPr id="2" name="Text Box 2"/>
                <wp:cNvGraphicFramePr/>
                <a:graphic xmlns:a="http://schemas.openxmlformats.org/drawingml/2006/main">
                  <a:graphicData uri="http://schemas.microsoft.com/office/word/2010/wordprocessingShape">
                    <wps:wsp>
                      <wps:cNvSpPr txBox="1"/>
                      <wps:spPr>
                        <a:xfrm rot="10800000" flipV="1">
                          <a:off x="0" y="0"/>
                          <a:ext cx="6075045" cy="1695450"/>
                        </a:xfrm>
                        <a:prstGeom prst="rect">
                          <a:avLst/>
                        </a:prstGeom>
                        <a:solidFill>
                          <a:schemeClr val="accent5">
                            <a:lumMod val="40000"/>
                            <a:lumOff val="60000"/>
                          </a:schemeClr>
                        </a:solidFill>
                        <a:ln w="6350">
                          <a:solidFill>
                            <a:prstClr val="black"/>
                          </a:solidFill>
                        </a:ln>
                      </wps:spPr>
                      <wps:txbx>
                        <w:txbxContent>
                          <w:p w14:paraId="21F93F8E" w14:textId="29A10DFB" w:rsidR="00E07119" w:rsidRPr="00ED5AFD" w:rsidRDefault="00E07119" w:rsidP="00E07119">
                            <w:pPr>
                              <w:rPr>
                                <w:rFonts w:cstheme="minorHAnsi"/>
                                <w:sz w:val="28"/>
                                <w:szCs w:val="28"/>
                              </w:rPr>
                            </w:pPr>
                            <w:r w:rsidRPr="00ED5AFD">
                              <w:rPr>
                                <w:rFonts w:cstheme="minorHAnsi"/>
                                <w:sz w:val="28"/>
                                <w:szCs w:val="28"/>
                              </w:rPr>
                              <w:t xml:space="preserve">We know </w:t>
                            </w:r>
                            <w:r w:rsidR="009A4A68" w:rsidRPr="00ED5AFD">
                              <w:rPr>
                                <w:rFonts w:cstheme="minorHAnsi"/>
                                <w:sz w:val="28"/>
                                <w:szCs w:val="28"/>
                              </w:rPr>
                              <w:t xml:space="preserve">that </w:t>
                            </w:r>
                            <w:r w:rsidRPr="00ED5AFD">
                              <w:rPr>
                                <w:rFonts w:cstheme="minorHAnsi"/>
                                <w:sz w:val="28"/>
                                <w:szCs w:val="28"/>
                              </w:rPr>
                              <w:t>you, as parents</w:t>
                            </w:r>
                            <w:r w:rsidR="009A4A68" w:rsidRPr="00ED5AFD">
                              <w:rPr>
                                <w:rFonts w:cstheme="minorHAnsi"/>
                                <w:sz w:val="28"/>
                                <w:szCs w:val="28"/>
                              </w:rPr>
                              <w:t xml:space="preserve">, </w:t>
                            </w:r>
                            <w:r w:rsidR="00ED5AFD" w:rsidRPr="00ED5AFD">
                              <w:rPr>
                                <w:rFonts w:cstheme="minorHAnsi"/>
                                <w:sz w:val="28"/>
                                <w:szCs w:val="28"/>
                              </w:rPr>
                              <w:t>families,</w:t>
                            </w:r>
                            <w:r w:rsidRPr="00ED5AFD">
                              <w:rPr>
                                <w:rFonts w:cstheme="minorHAnsi"/>
                                <w:sz w:val="28"/>
                                <w:szCs w:val="28"/>
                              </w:rPr>
                              <w:t xml:space="preserve"> and caregivers, are stretched with many issues including work and caring for your family. We can only suggest that you do your best but give yourself a break. Be good to yourself and take care of your family’s physical and emotional health.</w:t>
                            </w:r>
                          </w:p>
                          <w:p w14:paraId="7207F583" w14:textId="77777777" w:rsidR="00E07119" w:rsidRPr="00ED5AFD" w:rsidRDefault="00E07119" w:rsidP="00E07119">
                            <w:pPr>
                              <w:rPr>
                                <w:rFonts w:cstheme="minorHAnsi"/>
                                <w:sz w:val="28"/>
                                <w:szCs w:val="28"/>
                              </w:rPr>
                            </w:pPr>
                            <w:r w:rsidRPr="00ED5AFD">
                              <w:rPr>
                                <w:rFonts w:cstheme="minorHAnsi"/>
                                <w:sz w:val="28"/>
                                <w:szCs w:val="28"/>
                              </w:rPr>
                              <w:t xml:space="preserve">For updates to this list, please email </w:t>
                            </w:r>
                            <w:hyperlink r:id="rId66" w:history="1">
                              <w:r w:rsidRPr="00ED5AFD">
                                <w:rPr>
                                  <w:rStyle w:val="Hyperlink"/>
                                  <w:rFonts w:cstheme="minorHAnsi"/>
                                  <w:sz w:val="28"/>
                                  <w:szCs w:val="28"/>
                                </w:rPr>
                                <w:t>specialeducation@doe.mass.edu</w:t>
                              </w:r>
                            </w:hyperlink>
                            <w:r w:rsidRPr="00ED5AFD">
                              <w:rPr>
                                <w:rFonts w:cstheme="minorHAnsi"/>
                                <w:sz w:val="28"/>
                                <w:szCs w:val="28"/>
                              </w:rPr>
                              <w:t>.</w:t>
                            </w:r>
                          </w:p>
                          <w:p w14:paraId="71FE4514" w14:textId="77777777" w:rsidR="00E07119" w:rsidRDefault="00E071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9607C" id="_x0000_t202" coordsize="21600,21600" o:spt="202" path="m,l,21600r21600,l21600,xe">
                <v:stroke joinstyle="miter"/>
                <v:path gradientshapeok="t" o:connecttype="rect"/>
              </v:shapetype>
              <v:shape id="Text Box 2" o:spid="_x0000_s1026" type="#_x0000_t202" style="position:absolute;left:0;text-align:left;margin-left:0;margin-top:10.7pt;width:478.35pt;height:133.5pt;rotation:180;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W9eQIAAPoEAAAOAAAAZHJzL2Uyb0RvYy54bWysVF1P2zAUfZ+0/2D5fSTt2gIVKepATJMY&#10;INGNZ9dxaDTH17PdJuzX79hpCoM9TeuDZZ97cz/OPbdn512j2U45X5Mp+Ogo50wZSWVtHgv+bXX1&#10;4YQzH4QphSajCv6kPD9fvH931tq5GtOGdKkcQxDj560t+CYEO88yLzeqEf6IrDIwVuQaEfB0j1np&#10;RIvojc7GeT7LWnKldSSV90AveyNfpPhVpWS4rSqvAtMFR20hnS6d63hmizMxf3TCbmq5L0P8QxWN&#10;qA2SHkJdiiDY1tVvQjW1dOSpCkeSmoyqqpYq9YBuRvmrbu43wqrUC8jx9kCT/39h5c3uzrG6LPiY&#10;MyMajGilusA+UcfGkZ3W+jmc7i3cQgcYUx5wDzA23VWuYY5A7ig/yeOPs0rX9nv0jQ7ok+FDwE8H&#10;0mMWCXCWH0/zyZQzCdtodjqdTNNYsj5u/Nw6Hz4rali8FNxhqims2F37gBrhOrhEd0+6Lq9qrdMj&#10;KkldaMd2AhoQUioTpulzvW2+Utnjk1R1UgNgaKaHZwOMFEmTMVJK+EcSbViLTj6i8jcFxMoO6dda&#10;yB+RvhjvuUy8tAEYye5JjbfQrbv9BNZUPmEAiWOw6K28qhH3WvhwJxwUCxBbGG5xVJpQDO1vnG3I&#10;/fobHv0hJFg5a7EBBfc/t8IpzvQXA4mdjiYThA3pMZkej/FwLy3rlxazbS4IBI9Sdeka/YMerpWj&#10;5gHLuoxZYRJGInfBw3C9CP1eYtmlWi6TE5bEinBt7q0ctBT5XHUPwtm9HAKUdEPDroj5K1X0vnEs&#10;hpbbQFWdJBMJ7lnd844FS2PZ/xnEDX75Tl7Pf1mL3wAAAP//AwBQSwMEFAAGAAgAAAAhAL9iVkne&#10;AAAABwEAAA8AAABkcnMvZG93bnJldi54bWxMj8FOwzAQRO9I/IO1SNyo0yiUEOJUCAkOSBzacoCb&#10;Ey9xIF5HsZOmf89yosedGc28LbeL68WMY+g8KVivEhBIjTcdtQreD883OYgQNRnde0IFJwywrS4v&#10;Sl0Yf6QdzvvYCi6hUGgFNsahkDI0Fp0OKz8gsfflR6cjn2MrzaiPXO56mSbJRjrdES9YPeCTxeZn&#10;PzkFLx9TdzjNvn79/nxLbTYvWU87pa6vlscHEBGX+B+GP3xGh4qZaj+RCaJXwI9EBek6A8Hu/e3m&#10;DkTNQp5nIKtSnvNXvwAAAP//AwBQSwECLQAUAAYACAAAACEAtoM4kv4AAADhAQAAEwAAAAAAAAAA&#10;AAAAAAAAAAAAW0NvbnRlbnRfVHlwZXNdLnhtbFBLAQItABQABgAIAAAAIQA4/SH/1gAAAJQBAAAL&#10;AAAAAAAAAAAAAAAAAC8BAABfcmVscy8ucmVsc1BLAQItABQABgAIAAAAIQBCp4W9eQIAAPoEAAAO&#10;AAAAAAAAAAAAAAAAAC4CAABkcnMvZTJvRG9jLnhtbFBLAQItABQABgAIAAAAIQC/YlZJ3gAAAAcB&#10;AAAPAAAAAAAAAAAAAAAAANMEAABkcnMvZG93bnJldi54bWxQSwUGAAAAAAQABADzAAAA3gUAAAAA&#10;" fillcolor="#bdd6ee [1304]" strokeweight=".5pt">
                <v:textbox>
                  <w:txbxContent>
                    <w:p w14:paraId="21F93F8E" w14:textId="29A10DFB" w:rsidR="00E07119" w:rsidRPr="00ED5AFD" w:rsidRDefault="00E07119" w:rsidP="00E07119">
                      <w:pPr>
                        <w:rPr>
                          <w:rFonts w:cstheme="minorHAnsi"/>
                          <w:sz w:val="28"/>
                          <w:szCs w:val="28"/>
                        </w:rPr>
                      </w:pPr>
                      <w:r w:rsidRPr="00ED5AFD">
                        <w:rPr>
                          <w:rFonts w:cstheme="minorHAnsi"/>
                          <w:sz w:val="28"/>
                          <w:szCs w:val="28"/>
                        </w:rPr>
                        <w:t xml:space="preserve">We know </w:t>
                      </w:r>
                      <w:r w:rsidR="009A4A68" w:rsidRPr="00ED5AFD">
                        <w:rPr>
                          <w:rFonts w:cstheme="minorHAnsi"/>
                          <w:sz w:val="28"/>
                          <w:szCs w:val="28"/>
                        </w:rPr>
                        <w:t xml:space="preserve">that </w:t>
                      </w:r>
                      <w:r w:rsidRPr="00ED5AFD">
                        <w:rPr>
                          <w:rFonts w:cstheme="minorHAnsi"/>
                          <w:sz w:val="28"/>
                          <w:szCs w:val="28"/>
                        </w:rPr>
                        <w:t>you, as parents</w:t>
                      </w:r>
                      <w:r w:rsidR="009A4A68" w:rsidRPr="00ED5AFD">
                        <w:rPr>
                          <w:rFonts w:cstheme="minorHAnsi"/>
                          <w:sz w:val="28"/>
                          <w:szCs w:val="28"/>
                        </w:rPr>
                        <w:t xml:space="preserve">, </w:t>
                      </w:r>
                      <w:r w:rsidR="00ED5AFD" w:rsidRPr="00ED5AFD">
                        <w:rPr>
                          <w:rFonts w:cstheme="minorHAnsi"/>
                          <w:sz w:val="28"/>
                          <w:szCs w:val="28"/>
                        </w:rPr>
                        <w:t>families,</w:t>
                      </w:r>
                      <w:r w:rsidRPr="00ED5AFD">
                        <w:rPr>
                          <w:rFonts w:cstheme="minorHAnsi"/>
                          <w:sz w:val="28"/>
                          <w:szCs w:val="28"/>
                        </w:rPr>
                        <w:t xml:space="preserve"> and caregivers, are stretched with many issues including work and caring for your family. We can only suggest that you do your best but give yourself a break. Be good to yourself and take care of your family’s physical and emotional health.</w:t>
                      </w:r>
                    </w:p>
                    <w:p w14:paraId="7207F583" w14:textId="77777777" w:rsidR="00E07119" w:rsidRPr="00ED5AFD" w:rsidRDefault="00E07119" w:rsidP="00E07119">
                      <w:pPr>
                        <w:rPr>
                          <w:rFonts w:cstheme="minorHAnsi"/>
                          <w:sz w:val="28"/>
                          <w:szCs w:val="28"/>
                        </w:rPr>
                      </w:pPr>
                      <w:r w:rsidRPr="00ED5AFD">
                        <w:rPr>
                          <w:rFonts w:cstheme="minorHAnsi"/>
                          <w:sz w:val="28"/>
                          <w:szCs w:val="28"/>
                        </w:rPr>
                        <w:t xml:space="preserve">For updates to this list, please email </w:t>
                      </w:r>
                      <w:hyperlink r:id="rId67" w:history="1">
                        <w:r w:rsidRPr="00ED5AFD">
                          <w:rPr>
                            <w:rStyle w:val="Hyperlink"/>
                            <w:rFonts w:cstheme="minorHAnsi"/>
                            <w:sz w:val="28"/>
                            <w:szCs w:val="28"/>
                          </w:rPr>
                          <w:t>specialeducation@doe.mass.edu</w:t>
                        </w:r>
                      </w:hyperlink>
                      <w:r w:rsidRPr="00ED5AFD">
                        <w:rPr>
                          <w:rFonts w:cstheme="minorHAnsi"/>
                          <w:sz w:val="28"/>
                          <w:szCs w:val="28"/>
                        </w:rPr>
                        <w:t>.</w:t>
                      </w:r>
                    </w:p>
                    <w:p w14:paraId="71FE4514" w14:textId="77777777" w:rsidR="00E07119" w:rsidRDefault="00E07119"/>
                  </w:txbxContent>
                </v:textbox>
                <w10:wrap anchorx="margin"/>
              </v:shape>
            </w:pict>
          </mc:Fallback>
        </mc:AlternateContent>
      </w:r>
    </w:p>
    <w:sectPr w:rsidR="00A66A84" w:rsidSect="00D72D32">
      <w:headerReference w:type="default" r:id="rId68"/>
      <w:footerReference w:type="default" r:id="rId69"/>
      <w:footerReference w:type="first" r:id="rId70"/>
      <w:pgSz w:w="12240" w:h="15840"/>
      <w:pgMar w:top="907"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5C9DB3" w16cex:dateUtc="2020-04-02T18:06:00Z"/>
  <w16cex:commentExtensible w16cex:durableId="387D0FBC" w16cex:dateUtc="2020-04-03T02:05:2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ECF1C" w14:textId="77777777" w:rsidR="00FF69FF" w:rsidRDefault="00FF69FF" w:rsidP="00070527">
      <w:pPr>
        <w:spacing w:after="0" w:line="240" w:lineRule="auto"/>
      </w:pPr>
      <w:r>
        <w:separator/>
      </w:r>
    </w:p>
  </w:endnote>
  <w:endnote w:type="continuationSeparator" w:id="0">
    <w:p w14:paraId="7EF6A626" w14:textId="77777777" w:rsidR="00FF69FF" w:rsidRDefault="00FF69FF" w:rsidP="00070527">
      <w:pPr>
        <w:spacing w:after="0" w:line="240" w:lineRule="auto"/>
      </w:pPr>
      <w:r>
        <w:continuationSeparator/>
      </w:r>
    </w:p>
  </w:endnote>
  <w:endnote w:type="continuationNotice" w:id="1">
    <w:p w14:paraId="5AD02F28" w14:textId="77777777" w:rsidR="00FF69FF" w:rsidRDefault="00FF69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322D05E" w14:paraId="007AC0B4" w14:textId="77777777" w:rsidTr="4322D05E">
      <w:tc>
        <w:tcPr>
          <w:tcW w:w="3120" w:type="dxa"/>
        </w:tcPr>
        <w:p w14:paraId="2384883D" w14:textId="3A74CB5F" w:rsidR="4322D05E" w:rsidRDefault="4322D05E" w:rsidP="4322D05E">
          <w:pPr>
            <w:pStyle w:val="Header"/>
            <w:ind w:left="-115"/>
          </w:pPr>
        </w:p>
      </w:tc>
      <w:tc>
        <w:tcPr>
          <w:tcW w:w="3120" w:type="dxa"/>
        </w:tcPr>
        <w:p w14:paraId="3C648777" w14:textId="6EB39B14" w:rsidR="4322D05E" w:rsidRDefault="4322D05E" w:rsidP="4322D05E">
          <w:pPr>
            <w:pStyle w:val="Header"/>
            <w:jc w:val="center"/>
          </w:pPr>
        </w:p>
      </w:tc>
      <w:tc>
        <w:tcPr>
          <w:tcW w:w="3120" w:type="dxa"/>
        </w:tcPr>
        <w:p w14:paraId="28DA6BF4" w14:textId="734D78B9" w:rsidR="4322D05E" w:rsidRDefault="00E833C2" w:rsidP="4322D05E">
          <w:pPr>
            <w:pStyle w:val="Header"/>
            <w:ind w:right="-115"/>
            <w:jc w:val="right"/>
          </w:pPr>
          <w:r>
            <w:rPr>
              <w:noProof/>
            </w:rPr>
            <w:drawing>
              <wp:anchor distT="0" distB="0" distL="114300" distR="114300" simplePos="0" relativeHeight="251659264" behindDoc="0" locked="0" layoutInCell="1" allowOverlap="1" wp14:anchorId="69519349" wp14:editId="62C2F6C0">
                <wp:simplePos x="0" y="0"/>
                <wp:positionH relativeFrom="margin">
                  <wp:posOffset>1131570</wp:posOffset>
                </wp:positionH>
                <wp:positionV relativeFrom="paragraph">
                  <wp:posOffset>74930</wp:posOffset>
                </wp:positionV>
                <wp:extent cx="1162050" cy="581025"/>
                <wp:effectExtent l="0" t="0" r="0" b="0"/>
                <wp:wrapNone/>
                <wp:docPr id="7" name="Picture 7" descr="Image result for massachusetts department of elementary and secondary education"/>
                <wp:cNvGraphicFramePr/>
                <a:graphic xmlns:a="http://schemas.openxmlformats.org/drawingml/2006/main">
                  <a:graphicData uri="http://schemas.openxmlformats.org/drawingml/2006/picture">
                    <pic:pic xmlns:pic="http://schemas.openxmlformats.org/drawingml/2006/picture">
                      <pic:nvPicPr>
                        <pic:cNvPr id="7" name="Picture 7" descr="Image result for massachusetts department of elementary and secondary educatio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A4ABFF0" w14:textId="7D6DAB31" w:rsidR="4322D05E" w:rsidRDefault="00D72D32" w:rsidP="4322D05E">
    <w:pPr>
      <w:pStyle w:val="Footer"/>
    </w:pPr>
    <w:r>
      <w:rPr>
        <w:color w:val="14558F"/>
      </w:rPr>
      <w:t xml:space="preserve">Family Resource Toolbox </w:t>
    </w:r>
    <w:r>
      <w:rPr>
        <w:color w:val="14558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73F02" w14:textId="43089C24" w:rsidR="00E833C2" w:rsidRDefault="00E833C2" w:rsidP="00E833C2">
    <w:pPr>
      <w:pStyle w:val="Footer"/>
    </w:pPr>
    <w:r>
      <w:rPr>
        <w:noProof/>
      </w:rPr>
      <w:drawing>
        <wp:anchor distT="0" distB="0" distL="114300" distR="114300" simplePos="0" relativeHeight="251661312" behindDoc="0" locked="0" layoutInCell="1" allowOverlap="1" wp14:anchorId="62D1806F" wp14:editId="7363EAD0">
          <wp:simplePos x="0" y="0"/>
          <wp:positionH relativeFrom="margin">
            <wp:posOffset>5248275</wp:posOffset>
          </wp:positionH>
          <wp:positionV relativeFrom="paragraph">
            <wp:posOffset>208280</wp:posOffset>
          </wp:positionV>
          <wp:extent cx="1162050" cy="581025"/>
          <wp:effectExtent l="0" t="0" r="0" b="0"/>
          <wp:wrapNone/>
          <wp:docPr id="6" name="Picture 6" descr="Image result for massachusetts department of elementary and secondary education"/>
          <wp:cNvGraphicFramePr/>
          <a:graphic xmlns:a="http://schemas.openxmlformats.org/drawingml/2006/main">
            <a:graphicData uri="http://schemas.openxmlformats.org/drawingml/2006/picture">
              <pic:pic xmlns:pic="http://schemas.openxmlformats.org/drawingml/2006/picture">
                <pic:nvPicPr>
                  <pic:cNvPr id="7" name="Picture 7" descr="Image result for massachusetts department of elementary and secondary educatio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14558F"/>
      </w:rPr>
      <w:tab/>
    </w:r>
  </w:p>
  <w:p w14:paraId="2830685B" w14:textId="21D6A870" w:rsidR="00E833C2" w:rsidRDefault="00E833C2" w:rsidP="00E833C2">
    <w:pPr>
      <w:pStyle w:val="Footer"/>
    </w:pPr>
    <w:r>
      <w:rPr>
        <w:color w:val="14558F"/>
      </w:rPr>
      <w:t xml:space="preserve">Family Resource Toolbox </w:t>
    </w:r>
    <w:r>
      <w:rPr>
        <w:color w:val="14558F"/>
      </w:rPr>
      <w:tab/>
    </w:r>
  </w:p>
  <w:p w14:paraId="2A456724" w14:textId="77777777" w:rsidR="00E833C2" w:rsidRPr="00E833C2" w:rsidRDefault="00E833C2" w:rsidP="00E83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98080" w14:textId="77777777" w:rsidR="00FF69FF" w:rsidRDefault="00FF69FF" w:rsidP="00070527">
      <w:pPr>
        <w:spacing w:after="0" w:line="240" w:lineRule="auto"/>
      </w:pPr>
      <w:r>
        <w:separator/>
      </w:r>
    </w:p>
  </w:footnote>
  <w:footnote w:type="continuationSeparator" w:id="0">
    <w:p w14:paraId="61957A2B" w14:textId="77777777" w:rsidR="00FF69FF" w:rsidRDefault="00FF69FF" w:rsidP="00070527">
      <w:pPr>
        <w:spacing w:after="0" w:line="240" w:lineRule="auto"/>
      </w:pPr>
      <w:r>
        <w:continuationSeparator/>
      </w:r>
    </w:p>
  </w:footnote>
  <w:footnote w:type="continuationNotice" w:id="1">
    <w:p w14:paraId="4DB46969" w14:textId="77777777" w:rsidR="00FF69FF" w:rsidRDefault="00FF69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19E3C" w14:textId="298C455F" w:rsidR="00D72D32" w:rsidRDefault="00D72D32" w:rsidP="00D72D32">
    <w:pPr>
      <w:pStyle w:val="Header"/>
    </w:pPr>
    <w:r w:rsidRPr="00A53D30">
      <w:rPr>
        <w:color w:val="14558F"/>
      </w:rPr>
      <w:t>Massachusetts Department of Elementary and Secondary Education</w:t>
    </w:r>
  </w:p>
  <w:p w14:paraId="0318D74A" w14:textId="6B07E941" w:rsidR="00D72D32" w:rsidRDefault="00D72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04C9"/>
    <w:multiLevelType w:val="hybridMultilevel"/>
    <w:tmpl w:val="9C86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C3465"/>
    <w:multiLevelType w:val="multilevel"/>
    <w:tmpl w:val="45260F38"/>
    <w:lvl w:ilvl="0">
      <w:start w:val="1"/>
      <w:numFmt w:val="bullet"/>
      <w:lvlText w:val=""/>
      <w:lvlJc w:val="left"/>
      <w:pPr>
        <w:tabs>
          <w:tab w:val="num" w:pos="1800"/>
        </w:tabs>
        <w:ind w:left="1800" w:hanging="360"/>
      </w:pPr>
      <w:rPr>
        <w:rFonts w:ascii="Wingdings" w:hAnsi="Wingdings"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 w15:restartNumberingAfterBreak="0">
    <w:nsid w:val="088212A6"/>
    <w:multiLevelType w:val="hybridMultilevel"/>
    <w:tmpl w:val="1ACE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B0AC0"/>
    <w:multiLevelType w:val="hybridMultilevel"/>
    <w:tmpl w:val="B34E6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752784"/>
    <w:multiLevelType w:val="hybridMultilevel"/>
    <w:tmpl w:val="41C2F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67D9B"/>
    <w:multiLevelType w:val="multilevel"/>
    <w:tmpl w:val="DE04DD5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CD2AC2"/>
    <w:multiLevelType w:val="hybridMultilevel"/>
    <w:tmpl w:val="0226DB0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1A33D19"/>
    <w:multiLevelType w:val="hybridMultilevel"/>
    <w:tmpl w:val="735C0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C0364"/>
    <w:multiLevelType w:val="multilevel"/>
    <w:tmpl w:val="A130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80E04"/>
    <w:multiLevelType w:val="hybridMultilevel"/>
    <w:tmpl w:val="B8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426F3"/>
    <w:multiLevelType w:val="hybridMultilevel"/>
    <w:tmpl w:val="07BE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A4302"/>
    <w:multiLevelType w:val="hybridMultilevel"/>
    <w:tmpl w:val="E26613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D235BAB"/>
    <w:multiLevelType w:val="hybridMultilevel"/>
    <w:tmpl w:val="06BE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05E7A"/>
    <w:multiLevelType w:val="hybridMultilevel"/>
    <w:tmpl w:val="4B9C3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810DBF"/>
    <w:multiLevelType w:val="hybridMultilevel"/>
    <w:tmpl w:val="3480700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5C5C2E"/>
    <w:multiLevelType w:val="hybridMultilevel"/>
    <w:tmpl w:val="15FE3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3F2F12"/>
    <w:multiLevelType w:val="hybridMultilevel"/>
    <w:tmpl w:val="1826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216D4"/>
    <w:multiLevelType w:val="hybridMultilevel"/>
    <w:tmpl w:val="91A26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0239CB"/>
    <w:multiLevelType w:val="multilevel"/>
    <w:tmpl w:val="60286F48"/>
    <w:lvl w:ilvl="0">
      <w:start w:val="1"/>
      <w:numFmt w:val="bullet"/>
      <w:lvlText w:val=""/>
      <w:lvlJc w:val="left"/>
      <w:pPr>
        <w:tabs>
          <w:tab w:val="num" w:pos="1800"/>
        </w:tabs>
        <w:ind w:left="1800" w:hanging="360"/>
      </w:pPr>
      <w:rPr>
        <w:rFonts w:ascii="Wingdings" w:hAnsi="Wingdings"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19" w15:restartNumberingAfterBreak="0">
    <w:nsid w:val="35C9275A"/>
    <w:multiLevelType w:val="hybridMultilevel"/>
    <w:tmpl w:val="D48EF106"/>
    <w:lvl w:ilvl="0" w:tplc="04090001">
      <w:start w:val="1"/>
      <w:numFmt w:val="bullet"/>
      <w:lvlText w:val=""/>
      <w:lvlJc w:val="left"/>
      <w:pPr>
        <w:ind w:left="5850" w:hanging="360"/>
      </w:pPr>
      <w:rPr>
        <w:rFonts w:ascii="Symbol" w:hAnsi="Symbol" w:hint="default"/>
      </w:rPr>
    </w:lvl>
    <w:lvl w:ilvl="1" w:tplc="04090003" w:tentative="1">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20" w15:restartNumberingAfterBreak="0">
    <w:nsid w:val="36551E1F"/>
    <w:multiLevelType w:val="hybridMultilevel"/>
    <w:tmpl w:val="74F8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ED40DC"/>
    <w:multiLevelType w:val="hybridMultilevel"/>
    <w:tmpl w:val="137E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247E69"/>
    <w:multiLevelType w:val="hybridMultilevel"/>
    <w:tmpl w:val="95C2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662A6F"/>
    <w:multiLevelType w:val="hybridMultilevel"/>
    <w:tmpl w:val="357A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256B9"/>
    <w:multiLevelType w:val="hybridMultilevel"/>
    <w:tmpl w:val="5E14A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614A7"/>
    <w:multiLevelType w:val="hybridMultilevel"/>
    <w:tmpl w:val="017E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62474"/>
    <w:multiLevelType w:val="hybridMultilevel"/>
    <w:tmpl w:val="5678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8A1E65"/>
    <w:multiLevelType w:val="hybridMultilevel"/>
    <w:tmpl w:val="7D56B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A02802"/>
    <w:multiLevelType w:val="hybridMultilevel"/>
    <w:tmpl w:val="1646D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293B41"/>
    <w:multiLevelType w:val="multilevel"/>
    <w:tmpl w:val="E2BE39D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CC612B"/>
    <w:multiLevelType w:val="hybridMultilevel"/>
    <w:tmpl w:val="16DC7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71A79"/>
    <w:multiLevelType w:val="hybridMultilevel"/>
    <w:tmpl w:val="B1F8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FF2E0D"/>
    <w:multiLevelType w:val="hybridMultilevel"/>
    <w:tmpl w:val="0FE663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F47F0E"/>
    <w:multiLevelType w:val="hybridMultilevel"/>
    <w:tmpl w:val="2E42F44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BF464E6"/>
    <w:multiLevelType w:val="hybridMultilevel"/>
    <w:tmpl w:val="775EC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F837A56"/>
    <w:multiLevelType w:val="hybridMultilevel"/>
    <w:tmpl w:val="0D12DD20"/>
    <w:lvl w:ilvl="0" w:tplc="04090001">
      <w:start w:val="1"/>
      <w:numFmt w:val="bullet"/>
      <w:lvlText w:val=""/>
      <w:lvlJc w:val="left"/>
      <w:pPr>
        <w:ind w:left="360" w:hanging="360"/>
      </w:pPr>
      <w:rPr>
        <w:rFonts w:ascii="Symbol" w:hAnsi="Symbol" w:hint="default"/>
      </w:rPr>
    </w:lvl>
    <w:lvl w:ilvl="1" w:tplc="A0402D74">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6B7BD8"/>
    <w:multiLevelType w:val="hybridMultilevel"/>
    <w:tmpl w:val="B7C49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642579"/>
    <w:multiLevelType w:val="hybridMultilevel"/>
    <w:tmpl w:val="855A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D313C"/>
    <w:multiLevelType w:val="hybridMultilevel"/>
    <w:tmpl w:val="F1F871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4E7E6D"/>
    <w:multiLevelType w:val="hybridMultilevel"/>
    <w:tmpl w:val="F8489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A59E5"/>
    <w:multiLevelType w:val="hybridMultilevel"/>
    <w:tmpl w:val="E548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5A9"/>
    <w:multiLevelType w:val="multilevel"/>
    <w:tmpl w:val="3164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CD5BFE"/>
    <w:multiLevelType w:val="hybridMultilevel"/>
    <w:tmpl w:val="4776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6215AB"/>
    <w:multiLevelType w:val="hybridMultilevel"/>
    <w:tmpl w:val="FF90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CE472F"/>
    <w:multiLevelType w:val="hybridMultilevel"/>
    <w:tmpl w:val="D49E72E8"/>
    <w:lvl w:ilvl="0" w:tplc="EB164A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13"/>
  </w:num>
  <w:num w:numId="4">
    <w:abstractNumId w:val="34"/>
  </w:num>
  <w:num w:numId="5">
    <w:abstractNumId w:val="15"/>
  </w:num>
  <w:num w:numId="6">
    <w:abstractNumId w:val="32"/>
  </w:num>
  <w:num w:numId="7">
    <w:abstractNumId w:val="37"/>
  </w:num>
  <w:num w:numId="8">
    <w:abstractNumId w:val="38"/>
  </w:num>
  <w:num w:numId="9">
    <w:abstractNumId w:val="35"/>
  </w:num>
  <w:num w:numId="10">
    <w:abstractNumId w:val="44"/>
  </w:num>
  <w:num w:numId="11">
    <w:abstractNumId w:val="6"/>
  </w:num>
  <w:num w:numId="12">
    <w:abstractNumId w:val="21"/>
  </w:num>
  <w:num w:numId="13">
    <w:abstractNumId w:val="36"/>
  </w:num>
  <w:num w:numId="14">
    <w:abstractNumId w:val="27"/>
  </w:num>
  <w:num w:numId="15">
    <w:abstractNumId w:val="9"/>
  </w:num>
  <w:num w:numId="16">
    <w:abstractNumId w:val="24"/>
  </w:num>
  <w:num w:numId="17">
    <w:abstractNumId w:val="30"/>
  </w:num>
  <w:num w:numId="18">
    <w:abstractNumId w:val="10"/>
  </w:num>
  <w:num w:numId="19">
    <w:abstractNumId w:val="19"/>
  </w:num>
  <w:num w:numId="20">
    <w:abstractNumId w:val="5"/>
  </w:num>
  <w:num w:numId="21">
    <w:abstractNumId w:val="41"/>
  </w:num>
  <w:num w:numId="22">
    <w:abstractNumId w:val="29"/>
  </w:num>
  <w:num w:numId="23">
    <w:abstractNumId w:val="16"/>
  </w:num>
  <w:num w:numId="24">
    <w:abstractNumId w:val="31"/>
  </w:num>
  <w:num w:numId="25">
    <w:abstractNumId w:val="17"/>
  </w:num>
  <w:num w:numId="26">
    <w:abstractNumId w:val="23"/>
  </w:num>
  <w:num w:numId="27">
    <w:abstractNumId w:val="2"/>
  </w:num>
  <w:num w:numId="28">
    <w:abstractNumId w:val="26"/>
  </w:num>
  <w:num w:numId="29">
    <w:abstractNumId w:val="0"/>
  </w:num>
  <w:num w:numId="30">
    <w:abstractNumId w:val="40"/>
  </w:num>
  <w:num w:numId="31">
    <w:abstractNumId w:val="39"/>
  </w:num>
  <w:num w:numId="32">
    <w:abstractNumId w:val="12"/>
  </w:num>
  <w:num w:numId="33">
    <w:abstractNumId w:val="20"/>
  </w:num>
  <w:num w:numId="34">
    <w:abstractNumId w:val="7"/>
  </w:num>
  <w:num w:numId="35">
    <w:abstractNumId w:val="43"/>
  </w:num>
  <w:num w:numId="36">
    <w:abstractNumId w:val="14"/>
  </w:num>
  <w:num w:numId="37">
    <w:abstractNumId w:val="33"/>
  </w:num>
  <w:num w:numId="38">
    <w:abstractNumId w:val="22"/>
  </w:num>
  <w:num w:numId="39">
    <w:abstractNumId w:val="18"/>
  </w:num>
  <w:num w:numId="40">
    <w:abstractNumId w:val="1"/>
  </w:num>
  <w:num w:numId="41">
    <w:abstractNumId w:val="42"/>
  </w:num>
  <w:num w:numId="42">
    <w:abstractNumId w:val="11"/>
  </w:num>
  <w:num w:numId="43">
    <w:abstractNumId w:val="37"/>
  </w:num>
  <w:num w:numId="44">
    <w:abstractNumId w:val="25"/>
  </w:num>
  <w:num w:numId="45">
    <w:abstractNumId w:val="4"/>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13"/>
    <w:rsid w:val="00031E2B"/>
    <w:rsid w:val="00052521"/>
    <w:rsid w:val="000558F0"/>
    <w:rsid w:val="0005779F"/>
    <w:rsid w:val="00070527"/>
    <w:rsid w:val="0007554C"/>
    <w:rsid w:val="000F6489"/>
    <w:rsid w:val="00115507"/>
    <w:rsid w:val="00125710"/>
    <w:rsid w:val="0012595D"/>
    <w:rsid w:val="0012660F"/>
    <w:rsid w:val="00134193"/>
    <w:rsid w:val="00145844"/>
    <w:rsid w:val="00176E0B"/>
    <w:rsid w:val="00180BBE"/>
    <w:rsid w:val="001C1150"/>
    <w:rsid w:val="001E55F2"/>
    <w:rsid w:val="001F55DD"/>
    <w:rsid w:val="00246826"/>
    <w:rsid w:val="00287A06"/>
    <w:rsid w:val="002A06AD"/>
    <w:rsid w:val="002A5766"/>
    <w:rsid w:val="0030458F"/>
    <w:rsid w:val="00342BC3"/>
    <w:rsid w:val="0038658B"/>
    <w:rsid w:val="003A39D6"/>
    <w:rsid w:val="003C2299"/>
    <w:rsid w:val="003C75ED"/>
    <w:rsid w:val="003F59AB"/>
    <w:rsid w:val="00405F61"/>
    <w:rsid w:val="00420DD2"/>
    <w:rsid w:val="004D63FE"/>
    <w:rsid w:val="004D7E23"/>
    <w:rsid w:val="004E2C9D"/>
    <w:rsid w:val="00506AB6"/>
    <w:rsid w:val="0056543F"/>
    <w:rsid w:val="005675D3"/>
    <w:rsid w:val="00585C02"/>
    <w:rsid w:val="005C13FF"/>
    <w:rsid w:val="005F0CBD"/>
    <w:rsid w:val="00600698"/>
    <w:rsid w:val="006564C3"/>
    <w:rsid w:val="00734122"/>
    <w:rsid w:val="00744FE0"/>
    <w:rsid w:val="00763EF8"/>
    <w:rsid w:val="0079688C"/>
    <w:rsid w:val="007B7560"/>
    <w:rsid w:val="008157B9"/>
    <w:rsid w:val="008461FE"/>
    <w:rsid w:val="00854F59"/>
    <w:rsid w:val="008E69AA"/>
    <w:rsid w:val="008F12BF"/>
    <w:rsid w:val="00913044"/>
    <w:rsid w:val="00990D5F"/>
    <w:rsid w:val="009A0FF0"/>
    <w:rsid w:val="009A4A68"/>
    <w:rsid w:val="009B5CA5"/>
    <w:rsid w:val="009C10B6"/>
    <w:rsid w:val="009D09C9"/>
    <w:rsid w:val="00A05185"/>
    <w:rsid w:val="00A210DD"/>
    <w:rsid w:val="00A374E5"/>
    <w:rsid w:val="00A66A84"/>
    <w:rsid w:val="00A66B2F"/>
    <w:rsid w:val="00A6774B"/>
    <w:rsid w:val="00AB3107"/>
    <w:rsid w:val="00AB71BF"/>
    <w:rsid w:val="00B06777"/>
    <w:rsid w:val="00B630C8"/>
    <w:rsid w:val="00BC1C6D"/>
    <w:rsid w:val="00BC5731"/>
    <w:rsid w:val="00BE13BB"/>
    <w:rsid w:val="00BE2040"/>
    <w:rsid w:val="00BF2C13"/>
    <w:rsid w:val="00C13FC4"/>
    <w:rsid w:val="00C15904"/>
    <w:rsid w:val="00C32CBB"/>
    <w:rsid w:val="00C40400"/>
    <w:rsid w:val="00C658F8"/>
    <w:rsid w:val="00CB4BE7"/>
    <w:rsid w:val="00CE1985"/>
    <w:rsid w:val="00CF5AE9"/>
    <w:rsid w:val="00D37357"/>
    <w:rsid w:val="00D72D32"/>
    <w:rsid w:val="00D95602"/>
    <w:rsid w:val="00D97A65"/>
    <w:rsid w:val="00DB1D9D"/>
    <w:rsid w:val="00DB7154"/>
    <w:rsid w:val="00DC0374"/>
    <w:rsid w:val="00DD43B3"/>
    <w:rsid w:val="00DE1DB6"/>
    <w:rsid w:val="00DF4E52"/>
    <w:rsid w:val="00E07119"/>
    <w:rsid w:val="00E31019"/>
    <w:rsid w:val="00E714B7"/>
    <w:rsid w:val="00E7562B"/>
    <w:rsid w:val="00E833C2"/>
    <w:rsid w:val="00EA1656"/>
    <w:rsid w:val="00EC1467"/>
    <w:rsid w:val="00ED5AFD"/>
    <w:rsid w:val="00EE32C2"/>
    <w:rsid w:val="00EF03E5"/>
    <w:rsid w:val="00F26083"/>
    <w:rsid w:val="00F400AF"/>
    <w:rsid w:val="00F45675"/>
    <w:rsid w:val="00F6265E"/>
    <w:rsid w:val="00FA575B"/>
    <w:rsid w:val="00FB1C34"/>
    <w:rsid w:val="00FE29A6"/>
    <w:rsid w:val="00FF4C0E"/>
    <w:rsid w:val="00FF69FF"/>
    <w:rsid w:val="02A8BC46"/>
    <w:rsid w:val="09EA4633"/>
    <w:rsid w:val="0FB85946"/>
    <w:rsid w:val="12B5EED0"/>
    <w:rsid w:val="1F486042"/>
    <w:rsid w:val="2E88AF5F"/>
    <w:rsid w:val="4322D05E"/>
    <w:rsid w:val="44E8FC53"/>
    <w:rsid w:val="4FCC4089"/>
    <w:rsid w:val="5DC0045A"/>
    <w:rsid w:val="799FC3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E34E4"/>
  <w15:chartTrackingRefBased/>
  <w15:docId w15:val="{BA6DB9C3-5CE3-4731-B4E8-D1A4AB24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7E23"/>
  </w:style>
  <w:style w:type="paragraph" w:styleId="Heading1">
    <w:name w:val="heading 1"/>
    <w:basedOn w:val="Normal"/>
    <w:next w:val="Normal"/>
    <w:link w:val="Heading1Char"/>
    <w:uiPriority w:val="9"/>
    <w:qFormat/>
    <w:rsid w:val="004D7E2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D7E2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4D7E23"/>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4D7E23"/>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4D7E23"/>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4D7E23"/>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4D7E23"/>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4D7E2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D7E2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527"/>
  </w:style>
  <w:style w:type="paragraph" w:styleId="Footer">
    <w:name w:val="footer"/>
    <w:basedOn w:val="Normal"/>
    <w:link w:val="FooterChar"/>
    <w:uiPriority w:val="99"/>
    <w:unhideWhenUsed/>
    <w:rsid w:val="00070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527"/>
  </w:style>
  <w:style w:type="character" w:styleId="Hyperlink">
    <w:name w:val="Hyperlink"/>
    <w:basedOn w:val="DefaultParagraphFont"/>
    <w:uiPriority w:val="99"/>
    <w:unhideWhenUsed/>
    <w:rsid w:val="008E69AA"/>
    <w:rPr>
      <w:color w:val="0563C1" w:themeColor="hyperlink"/>
      <w:u w:val="single"/>
    </w:rPr>
  </w:style>
  <w:style w:type="character" w:styleId="UnresolvedMention">
    <w:name w:val="Unresolved Mention"/>
    <w:basedOn w:val="DefaultParagraphFont"/>
    <w:uiPriority w:val="99"/>
    <w:semiHidden/>
    <w:unhideWhenUsed/>
    <w:rsid w:val="008E69AA"/>
    <w:rPr>
      <w:color w:val="605E5C"/>
      <w:shd w:val="clear" w:color="auto" w:fill="E1DFDD"/>
    </w:rPr>
  </w:style>
  <w:style w:type="paragraph" w:styleId="BalloonText">
    <w:name w:val="Balloon Text"/>
    <w:basedOn w:val="Normal"/>
    <w:link w:val="BalloonTextChar"/>
    <w:uiPriority w:val="99"/>
    <w:semiHidden/>
    <w:unhideWhenUsed/>
    <w:rsid w:val="00F26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083"/>
    <w:rPr>
      <w:rFonts w:ascii="Segoe UI" w:hAnsi="Segoe UI" w:cs="Segoe UI"/>
      <w:sz w:val="18"/>
      <w:szCs w:val="18"/>
    </w:rPr>
  </w:style>
  <w:style w:type="paragraph" w:styleId="NoSpacing">
    <w:name w:val="No Spacing"/>
    <w:uiPriority w:val="1"/>
    <w:qFormat/>
    <w:rsid w:val="004D7E23"/>
    <w:pPr>
      <w:spacing w:after="0" w:line="240" w:lineRule="auto"/>
    </w:pPr>
  </w:style>
  <w:style w:type="paragraph" w:styleId="ListParagraph">
    <w:name w:val="List Paragraph"/>
    <w:basedOn w:val="Normal"/>
    <w:uiPriority w:val="34"/>
    <w:qFormat/>
    <w:rsid w:val="009D09C9"/>
    <w:pPr>
      <w:ind w:left="720"/>
      <w:contextualSpacing/>
    </w:pPr>
  </w:style>
  <w:style w:type="character" w:styleId="FollowedHyperlink">
    <w:name w:val="FollowedHyperlink"/>
    <w:basedOn w:val="DefaultParagraphFont"/>
    <w:uiPriority w:val="99"/>
    <w:semiHidden/>
    <w:unhideWhenUsed/>
    <w:rsid w:val="00BC1C6D"/>
    <w:rPr>
      <w:color w:val="954F72" w:themeColor="followedHyperlink"/>
      <w:u w:val="single"/>
    </w:rPr>
  </w:style>
  <w:style w:type="character" w:customStyle="1" w:styleId="Heading1Char">
    <w:name w:val="Heading 1 Char"/>
    <w:basedOn w:val="DefaultParagraphFont"/>
    <w:link w:val="Heading1"/>
    <w:uiPriority w:val="9"/>
    <w:rsid w:val="004D7E23"/>
    <w:rPr>
      <w:caps/>
      <w:color w:val="FFFFFF" w:themeColor="background1"/>
      <w:spacing w:val="15"/>
      <w:sz w:val="22"/>
      <w:szCs w:val="22"/>
      <w:shd w:val="clear" w:color="auto" w:fill="4472C4" w:themeFill="accent1"/>
    </w:rPr>
  </w:style>
  <w:style w:type="character" w:styleId="IntenseEmphasis">
    <w:name w:val="Intense Emphasis"/>
    <w:uiPriority w:val="21"/>
    <w:qFormat/>
    <w:rsid w:val="004D7E23"/>
    <w:rPr>
      <w:b/>
      <w:bCs/>
      <w:caps/>
      <w:color w:val="1F3763" w:themeColor="accent1" w:themeShade="7F"/>
      <w:spacing w:val="10"/>
    </w:rPr>
  </w:style>
  <w:style w:type="character" w:styleId="CommentReference">
    <w:name w:val="annotation reference"/>
    <w:basedOn w:val="DefaultParagraphFont"/>
    <w:uiPriority w:val="99"/>
    <w:semiHidden/>
    <w:unhideWhenUsed/>
    <w:rsid w:val="00246826"/>
    <w:rPr>
      <w:sz w:val="16"/>
      <w:szCs w:val="16"/>
    </w:rPr>
  </w:style>
  <w:style w:type="paragraph" w:styleId="CommentText">
    <w:name w:val="annotation text"/>
    <w:basedOn w:val="Normal"/>
    <w:link w:val="CommentTextChar"/>
    <w:uiPriority w:val="99"/>
    <w:unhideWhenUsed/>
    <w:rsid w:val="00246826"/>
    <w:pPr>
      <w:spacing w:line="240" w:lineRule="auto"/>
    </w:pPr>
  </w:style>
  <w:style w:type="character" w:customStyle="1" w:styleId="CommentTextChar">
    <w:name w:val="Comment Text Char"/>
    <w:basedOn w:val="DefaultParagraphFont"/>
    <w:link w:val="CommentText"/>
    <w:uiPriority w:val="99"/>
    <w:rsid w:val="00246826"/>
    <w:rPr>
      <w:sz w:val="20"/>
      <w:szCs w:val="20"/>
    </w:rPr>
  </w:style>
  <w:style w:type="paragraph" w:styleId="CommentSubject">
    <w:name w:val="annotation subject"/>
    <w:basedOn w:val="CommentText"/>
    <w:next w:val="CommentText"/>
    <w:link w:val="CommentSubjectChar"/>
    <w:uiPriority w:val="99"/>
    <w:semiHidden/>
    <w:unhideWhenUsed/>
    <w:rsid w:val="00246826"/>
    <w:rPr>
      <w:b/>
      <w:bCs/>
    </w:rPr>
  </w:style>
  <w:style w:type="character" w:customStyle="1" w:styleId="CommentSubjectChar">
    <w:name w:val="Comment Subject Char"/>
    <w:basedOn w:val="CommentTextChar"/>
    <w:link w:val="CommentSubject"/>
    <w:uiPriority w:val="99"/>
    <w:semiHidden/>
    <w:rsid w:val="00246826"/>
    <w:rPr>
      <w:b/>
      <w:bCs/>
      <w:sz w:val="20"/>
      <w:szCs w:val="20"/>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4D7E23"/>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4D7E23"/>
    <w:rPr>
      <w:caps/>
      <w:color w:val="1F3763" w:themeColor="accent1" w:themeShade="7F"/>
      <w:spacing w:val="15"/>
    </w:rPr>
  </w:style>
  <w:style w:type="character" w:customStyle="1" w:styleId="Heading4Char">
    <w:name w:val="Heading 4 Char"/>
    <w:basedOn w:val="DefaultParagraphFont"/>
    <w:link w:val="Heading4"/>
    <w:uiPriority w:val="9"/>
    <w:semiHidden/>
    <w:rsid w:val="004D7E23"/>
    <w:rPr>
      <w:caps/>
      <w:color w:val="2F5496" w:themeColor="accent1" w:themeShade="BF"/>
      <w:spacing w:val="10"/>
    </w:rPr>
  </w:style>
  <w:style w:type="character" w:customStyle="1" w:styleId="Heading5Char">
    <w:name w:val="Heading 5 Char"/>
    <w:basedOn w:val="DefaultParagraphFont"/>
    <w:link w:val="Heading5"/>
    <w:uiPriority w:val="9"/>
    <w:semiHidden/>
    <w:rsid w:val="004D7E23"/>
    <w:rPr>
      <w:caps/>
      <w:color w:val="2F5496" w:themeColor="accent1" w:themeShade="BF"/>
      <w:spacing w:val="10"/>
    </w:rPr>
  </w:style>
  <w:style w:type="character" w:customStyle="1" w:styleId="Heading6Char">
    <w:name w:val="Heading 6 Char"/>
    <w:basedOn w:val="DefaultParagraphFont"/>
    <w:link w:val="Heading6"/>
    <w:uiPriority w:val="9"/>
    <w:semiHidden/>
    <w:rsid w:val="004D7E23"/>
    <w:rPr>
      <w:caps/>
      <w:color w:val="2F5496" w:themeColor="accent1" w:themeShade="BF"/>
      <w:spacing w:val="10"/>
    </w:rPr>
  </w:style>
  <w:style w:type="character" w:customStyle="1" w:styleId="Heading7Char">
    <w:name w:val="Heading 7 Char"/>
    <w:basedOn w:val="DefaultParagraphFont"/>
    <w:link w:val="Heading7"/>
    <w:uiPriority w:val="9"/>
    <w:semiHidden/>
    <w:rsid w:val="004D7E23"/>
    <w:rPr>
      <w:caps/>
      <w:color w:val="2F5496" w:themeColor="accent1" w:themeShade="BF"/>
      <w:spacing w:val="10"/>
    </w:rPr>
  </w:style>
  <w:style w:type="character" w:customStyle="1" w:styleId="Heading8Char">
    <w:name w:val="Heading 8 Char"/>
    <w:basedOn w:val="DefaultParagraphFont"/>
    <w:link w:val="Heading8"/>
    <w:uiPriority w:val="9"/>
    <w:semiHidden/>
    <w:rsid w:val="004D7E23"/>
    <w:rPr>
      <w:caps/>
      <w:spacing w:val="10"/>
      <w:sz w:val="18"/>
      <w:szCs w:val="18"/>
    </w:rPr>
  </w:style>
  <w:style w:type="character" w:customStyle="1" w:styleId="Heading9Char">
    <w:name w:val="Heading 9 Char"/>
    <w:basedOn w:val="DefaultParagraphFont"/>
    <w:link w:val="Heading9"/>
    <w:uiPriority w:val="9"/>
    <w:semiHidden/>
    <w:rsid w:val="004D7E23"/>
    <w:rPr>
      <w:i/>
      <w:iCs/>
      <w:caps/>
      <w:spacing w:val="10"/>
      <w:sz w:val="18"/>
      <w:szCs w:val="18"/>
    </w:rPr>
  </w:style>
  <w:style w:type="paragraph" w:styleId="Caption">
    <w:name w:val="caption"/>
    <w:basedOn w:val="Normal"/>
    <w:next w:val="Normal"/>
    <w:uiPriority w:val="35"/>
    <w:semiHidden/>
    <w:unhideWhenUsed/>
    <w:qFormat/>
    <w:rsid w:val="004D7E23"/>
    <w:rPr>
      <w:b/>
      <w:bCs/>
      <w:color w:val="2F5496" w:themeColor="accent1" w:themeShade="BF"/>
      <w:sz w:val="16"/>
      <w:szCs w:val="16"/>
    </w:rPr>
  </w:style>
  <w:style w:type="paragraph" w:styleId="Title">
    <w:name w:val="Title"/>
    <w:basedOn w:val="Normal"/>
    <w:next w:val="Normal"/>
    <w:link w:val="TitleChar"/>
    <w:uiPriority w:val="10"/>
    <w:qFormat/>
    <w:rsid w:val="004D7E23"/>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4D7E23"/>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4D7E2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D7E23"/>
    <w:rPr>
      <w:caps/>
      <w:color w:val="595959" w:themeColor="text1" w:themeTint="A6"/>
      <w:spacing w:val="10"/>
      <w:sz w:val="21"/>
      <w:szCs w:val="21"/>
    </w:rPr>
  </w:style>
  <w:style w:type="character" w:styleId="Strong">
    <w:name w:val="Strong"/>
    <w:uiPriority w:val="22"/>
    <w:qFormat/>
    <w:rsid w:val="004D7E23"/>
    <w:rPr>
      <w:b/>
      <w:bCs/>
    </w:rPr>
  </w:style>
  <w:style w:type="character" w:styleId="Emphasis">
    <w:name w:val="Emphasis"/>
    <w:uiPriority w:val="20"/>
    <w:qFormat/>
    <w:rsid w:val="004D7E23"/>
    <w:rPr>
      <w:caps/>
      <w:color w:val="1F3763" w:themeColor="accent1" w:themeShade="7F"/>
      <w:spacing w:val="5"/>
    </w:rPr>
  </w:style>
  <w:style w:type="paragraph" w:styleId="Quote">
    <w:name w:val="Quote"/>
    <w:basedOn w:val="Normal"/>
    <w:next w:val="Normal"/>
    <w:link w:val="QuoteChar"/>
    <w:uiPriority w:val="29"/>
    <w:qFormat/>
    <w:rsid w:val="004D7E23"/>
    <w:rPr>
      <w:i/>
      <w:iCs/>
      <w:sz w:val="24"/>
      <w:szCs w:val="24"/>
    </w:rPr>
  </w:style>
  <w:style w:type="character" w:customStyle="1" w:styleId="QuoteChar">
    <w:name w:val="Quote Char"/>
    <w:basedOn w:val="DefaultParagraphFont"/>
    <w:link w:val="Quote"/>
    <w:uiPriority w:val="29"/>
    <w:rsid w:val="004D7E23"/>
    <w:rPr>
      <w:i/>
      <w:iCs/>
      <w:sz w:val="24"/>
      <w:szCs w:val="24"/>
    </w:rPr>
  </w:style>
  <w:style w:type="paragraph" w:styleId="IntenseQuote">
    <w:name w:val="Intense Quote"/>
    <w:basedOn w:val="Normal"/>
    <w:next w:val="Normal"/>
    <w:link w:val="IntenseQuoteChar"/>
    <w:uiPriority w:val="30"/>
    <w:qFormat/>
    <w:rsid w:val="004D7E23"/>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4D7E23"/>
    <w:rPr>
      <w:color w:val="4472C4" w:themeColor="accent1"/>
      <w:sz w:val="24"/>
      <w:szCs w:val="24"/>
    </w:rPr>
  </w:style>
  <w:style w:type="character" w:styleId="SubtleEmphasis">
    <w:name w:val="Subtle Emphasis"/>
    <w:uiPriority w:val="19"/>
    <w:qFormat/>
    <w:rsid w:val="004D7E23"/>
    <w:rPr>
      <w:i/>
      <w:iCs/>
      <w:color w:val="1F3763" w:themeColor="accent1" w:themeShade="7F"/>
    </w:rPr>
  </w:style>
  <w:style w:type="character" w:styleId="SubtleReference">
    <w:name w:val="Subtle Reference"/>
    <w:uiPriority w:val="31"/>
    <w:qFormat/>
    <w:rsid w:val="004D7E23"/>
    <w:rPr>
      <w:b/>
      <w:bCs/>
      <w:color w:val="4472C4" w:themeColor="accent1"/>
    </w:rPr>
  </w:style>
  <w:style w:type="character" w:styleId="IntenseReference">
    <w:name w:val="Intense Reference"/>
    <w:uiPriority w:val="32"/>
    <w:qFormat/>
    <w:rsid w:val="004D7E23"/>
    <w:rPr>
      <w:b/>
      <w:bCs/>
      <w:i/>
      <w:iCs/>
      <w:caps/>
      <w:color w:val="4472C4" w:themeColor="accent1"/>
    </w:rPr>
  </w:style>
  <w:style w:type="character" w:styleId="BookTitle">
    <w:name w:val="Book Title"/>
    <w:uiPriority w:val="33"/>
    <w:qFormat/>
    <w:rsid w:val="004D7E23"/>
    <w:rPr>
      <w:b/>
      <w:bCs/>
      <w:i/>
      <w:iCs/>
      <w:spacing w:val="0"/>
    </w:rPr>
  </w:style>
  <w:style w:type="paragraph" w:styleId="TOCHeading">
    <w:name w:val="TOC Heading"/>
    <w:basedOn w:val="Heading1"/>
    <w:next w:val="Normal"/>
    <w:uiPriority w:val="39"/>
    <w:semiHidden/>
    <w:unhideWhenUsed/>
    <w:qFormat/>
    <w:rsid w:val="004D7E23"/>
    <w:pPr>
      <w:outlineLvl w:val="9"/>
    </w:pPr>
  </w:style>
  <w:style w:type="paragraph" w:styleId="NormalWeb">
    <w:name w:val="Normal (Web)"/>
    <w:basedOn w:val="Normal"/>
    <w:uiPriority w:val="99"/>
    <w:unhideWhenUsed/>
    <w:rsid w:val="00AB3107"/>
    <w:pPr>
      <w:spacing w:before="0" w:after="0" w:line="240" w:lineRule="auto"/>
    </w:pPr>
    <w:rPr>
      <w:rFonts w:ascii="Calibri" w:eastAsiaTheme="minorHAnsi" w:hAnsi="Calibri" w:cs="Calibri"/>
      <w:sz w:val="22"/>
      <w:szCs w:val="22"/>
    </w:rPr>
  </w:style>
  <w:style w:type="paragraph" w:customStyle="1" w:styleId="xmsonormal">
    <w:name w:val="x_msonormal"/>
    <w:basedOn w:val="Normal"/>
    <w:rsid w:val="00AB3107"/>
    <w:pPr>
      <w:spacing w:beforeAutospacing="1" w:after="100" w:afterAutospacing="1" w:line="240" w:lineRule="auto"/>
    </w:pPr>
    <w:rPr>
      <w:rFonts w:ascii="Calibri" w:eastAsiaTheme="minorHAnsi" w:hAnsi="Calibri" w:cs="Calibri"/>
      <w:sz w:val="22"/>
      <w:szCs w:val="22"/>
    </w:rPr>
  </w:style>
  <w:style w:type="paragraph" w:customStyle="1" w:styleId="Default">
    <w:name w:val="Default"/>
    <w:rsid w:val="00ED5AFD"/>
    <w:pPr>
      <w:autoSpaceDE w:val="0"/>
      <w:autoSpaceDN w:val="0"/>
      <w:adjustRightInd w:val="0"/>
      <w:spacing w:before="0"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1720">
      <w:bodyDiv w:val="1"/>
      <w:marLeft w:val="0"/>
      <w:marRight w:val="0"/>
      <w:marTop w:val="0"/>
      <w:marBottom w:val="0"/>
      <w:divBdr>
        <w:top w:val="none" w:sz="0" w:space="0" w:color="auto"/>
        <w:left w:val="none" w:sz="0" w:space="0" w:color="auto"/>
        <w:bottom w:val="none" w:sz="0" w:space="0" w:color="auto"/>
        <w:right w:val="none" w:sz="0" w:space="0" w:color="auto"/>
      </w:divBdr>
    </w:div>
    <w:div w:id="74742402">
      <w:bodyDiv w:val="1"/>
      <w:marLeft w:val="0"/>
      <w:marRight w:val="0"/>
      <w:marTop w:val="0"/>
      <w:marBottom w:val="0"/>
      <w:divBdr>
        <w:top w:val="none" w:sz="0" w:space="0" w:color="auto"/>
        <w:left w:val="none" w:sz="0" w:space="0" w:color="auto"/>
        <w:bottom w:val="none" w:sz="0" w:space="0" w:color="auto"/>
        <w:right w:val="none" w:sz="0" w:space="0" w:color="auto"/>
      </w:divBdr>
    </w:div>
    <w:div w:id="134572069">
      <w:bodyDiv w:val="1"/>
      <w:marLeft w:val="0"/>
      <w:marRight w:val="0"/>
      <w:marTop w:val="0"/>
      <w:marBottom w:val="0"/>
      <w:divBdr>
        <w:top w:val="none" w:sz="0" w:space="0" w:color="auto"/>
        <w:left w:val="none" w:sz="0" w:space="0" w:color="auto"/>
        <w:bottom w:val="none" w:sz="0" w:space="0" w:color="auto"/>
        <w:right w:val="none" w:sz="0" w:space="0" w:color="auto"/>
      </w:divBdr>
    </w:div>
    <w:div w:id="429397190">
      <w:bodyDiv w:val="1"/>
      <w:marLeft w:val="0"/>
      <w:marRight w:val="0"/>
      <w:marTop w:val="0"/>
      <w:marBottom w:val="0"/>
      <w:divBdr>
        <w:top w:val="none" w:sz="0" w:space="0" w:color="auto"/>
        <w:left w:val="none" w:sz="0" w:space="0" w:color="auto"/>
        <w:bottom w:val="none" w:sz="0" w:space="0" w:color="auto"/>
        <w:right w:val="none" w:sz="0" w:space="0" w:color="auto"/>
      </w:divBdr>
    </w:div>
    <w:div w:id="515848160">
      <w:bodyDiv w:val="1"/>
      <w:marLeft w:val="0"/>
      <w:marRight w:val="0"/>
      <w:marTop w:val="0"/>
      <w:marBottom w:val="0"/>
      <w:divBdr>
        <w:top w:val="none" w:sz="0" w:space="0" w:color="auto"/>
        <w:left w:val="none" w:sz="0" w:space="0" w:color="auto"/>
        <w:bottom w:val="none" w:sz="0" w:space="0" w:color="auto"/>
        <w:right w:val="none" w:sz="0" w:space="0" w:color="auto"/>
      </w:divBdr>
    </w:div>
    <w:div w:id="953635432">
      <w:bodyDiv w:val="1"/>
      <w:marLeft w:val="0"/>
      <w:marRight w:val="0"/>
      <w:marTop w:val="0"/>
      <w:marBottom w:val="0"/>
      <w:divBdr>
        <w:top w:val="none" w:sz="0" w:space="0" w:color="auto"/>
        <w:left w:val="none" w:sz="0" w:space="0" w:color="auto"/>
        <w:bottom w:val="none" w:sz="0" w:space="0" w:color="auto"/>
        <w:right w:val="none" w:sz="0" w:space="0" w:color="auto"/>
      </w:divBdr>
    </w:div>
    <w:div w:id="1143696891">
      <w:bodyDiv w:val="1"/>
      <w:marLeft w:val="0"/>
      <w:marRight w:val="0"/>
      <w:marTop w:val="0"/>
      <w:marBottom w:val="0"/>
      <w:divBdr>
        <w:top w:val="none" w:sz="0" w:space="0" w:color="auto"/>
        <w:left w:val="none" w:sz="0" w:space="0" w:color="auto"/>
        <w:bottom w:val="none" w:sz="0" w:space="0" w:color="auto"/>
        <w:right w:val="none" w:sz="0" w:space="0" w:color="auto"/>
      </w:divBdr>
    </w:div>
    <w:div w:id="1642078545">
      <w:bodyDiv w:val="1"/>
      <w:marLeft w:val="0"/>
      <w:marRight w:val="0"/>
      <w:marTop w:val="0"/>
      <w:marBottom w:val="0"/>
      <w:divBdr>
        <w:top w:val="none" w:sz="0" w:space="0" w:color="auto"/>
        <w:left w:val="none" w:sz="0" w:space="0" w:color="auto"/>
        <w:bottom w:val="none" w:sz="0" w:space="0" w:color="auto"/>
        <w:right w:val="none" w:sz="0" w:space="0" w:color="auto"/>
      </w:divBdr>
    </w:div>
    <w:div w:id="17644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SCN.org" TargetMode="External"/><Relationship Id="rId18" Type="http://schemas.openxmlformats.org/officeDocument/2006/relationships/hyperlink" Target="https://www.mass.gov/alerts/ei-telehealth" TargetMode="External"/><Relationship Id="rId26" Type="http://schemas.openxmlformats.org/officeDocument/2006/relationships/hyperlink" Target="http://www.thehome.org/site/PageNavigator/ParentSupportProgram.html" TargetMode="External"/><Relationship Id="rId39" Type="http://schemas.openxmlformats.org/officeDocument/2006/relationships/hyperlink" Target="https://www.storylineonline.net/" TargetMode="External"/><Relationship Id="rId21" Type="http://schemas.openxmlformats.org/officeDocument/2006/relationships/hyperlink" Target="https://www.mass.gov/lists/coronavirus-resources-for-dds-families-and-individuals" TargetMode="External"/><Relationship Id="rId34" Type="http://schemas.openxmlformats.org/officeDocument/2006/relationships/hyperlink" Target="https://improvingliteracy.org/kit" TargetMode="External"/><Relationship Id="rId42" Type="http://schemas.openxmlformats.org/officeDocument/2006/relationships/hyperlink" Target="https://portal.flyleafpublishing.com/" TargetMode="External"/><Relationship Id="rId47" Type="http://schemas.openxmlformats.org/officeDocument/2006/relationships/hyperlink" Target="https://thearcofmass.org/post/the-arcs-covid-19-updates-the-arc-launches-weekly-webinar-series" TargetMode="External"/><Relationship Id="rId50" Type="http://schemas.openxmlformats.org/officeDocument/2006/relationships/hyperlink" Target="https://www.pearson.com/news-and-research/working-learning-online-during-pandemic.html" TargetMode="External"/><Relationship Id="rId55" Type="http://schemas.openxmlformats.org/officeDocument/2006/relationships/hyperlink" Target="https://www.massfamilyties.org/parent-to-parent-program/" TargetMode="External"/><Relationship Id="rId63" Type="http://schemas.openxmlformats.org/officeDocument/2006/relationships/hyperlink" Target="https://www.aimlibrary.org/" TargetMode="External"/><Relationship Id="rId68"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lists/early-childhood-education-resources-for-families" TargetMode="External"/><Relationship Id="rId29" Type="http://schemas.openxmlformats.org/officeDocument/2006/relationships/hyperlink" Target="https://childmind.org/coping-during-covid-19-resources-for-parents/" TargetMode="External"/><Relationship Id="rId11" Type="http://schemas.openxmlformats.org/officeDocument/2006/relationships/hyperlink" Target="mailto:info@fcsn.org" TargetMode="External"/><Relationship Id="rId24" Type="http://schemas.openxmlformats.org/officeDocument/2006/relationships/hyperlink" Target="https://www.mass.gov/lists/covid-19-resources-for-the-mcb-community" TargetMode="External"/><Relationship Id="rId32" Type="http://schemas.openxmlformats.org/officeDocument/2006/relationships/hyperlink" Target="https://www.vroom.org/" TargetMode="External"/><Relationship Id="rId37" Type="http://schemas.openxmlformats.org/officeDocument/2006/relationships/hyperlink" Target="https://challengingbehavior.cbcs.usf.edu/docs/booknook/ChildrensBookList.pdf" TargetMode="External"/><Relationship Id="rId40" Type="http://schemas.openxmlformats.org/officeDocument/2006/relationships/hyperlink" Target="https://www.fcrr.org/curriculum/SCAindex.shtm" TargetMode="External"/><Relationship Id="rId45" Type="http://schemas.openxmlformats.org/officeDocument/2006/relationships/hyperlink" Target="https://challengingbehavior.cbcs.usf.edu/Implementation/family.html" TargetMode="External"/><Relationship Id="rId53" Type="http://schemas.openxmlformats.org/officeDocument/2006/relationships/hyperlink" Target="https://health.ucdavis.edu/mindinstitute/centers/cedd/adept.html" TargetMode="External"/><Relationship Id="rId58" Type="http://schemas.openxmlformats.org/officeDocument/2006/relationships/hyperlink" Target="https://www.ctdinstitute.org/library/2017-10-05/intro-assistive-technology-video?utm_source=Oct+19+2017&amp;utm_campaign=Oct+19&amp;utm_medium=email" TargetMode="External"/><Relationship Id="rId66" Type="http://schemas.openxmlformats.org/officeDocument/2006/relationships/hyperlink" Target="mailto:specialeducation@doe.mass.edu" TargetMode="External"/><Relationship Id="rId5" Type="http://schemas.openxmlformats.org/officeDocument/2006/relationships/styles" Target="styles.xml"/><Relationship Id="rId15" Type="http://schemas.openxmlformats.org/officeDocument/2006/relationships/hyperlink" Target="http://www.doe.mass.edu/covid19/" TargetMode="External"/><Relationship Id="rId23" Type="http://schemas.openxmlformats.org/officeDocument/2006/relationships/hyperlink" Target="https://www.mass.gov/orgs/massachusetts-commission-for-the-deaf-and-hard-of-hearing" TargetMode="External"/><Relationship Id="rId28" Type="http://schemas.openxmlformats.org/officeDocument/2006/relationships/hyperlink" Target="https://familyaidboston.org/our-work" TargetMode="External"/><Relationship Id="rId36" Type="http://schemas.openxmlformats.org/officeDocument/2006/relationships/hyperlink" Target="https://challengingbehavior.cbcs.usf.edu/Pyramid/overview/index.html" TargetMode="External"/><Relationship Id="rId49" Type="http://schemas.openxmlformats.org/officeDocument/2006/relationships/hyperlink" Target="https://disability-info.s3.amazonaws.com/AIRC/pdf/COVID-19-Fact-Sheet.pdf" TargetMode="External"/><Relationship Id="rId57" Type="http://schemas.openxmlformats.org/officeDocument/2006/relationships/hyperlink" Target="http://www.pta.org/COVID-19" TargetMode="External"/><Relationship Id="rId61" Type="http://schemas.openxmlformats.org/officeDocument/2006/relationships/hyperlink" Target="https://mailchi.mp/nationaldeafcenter/your-questions-answered-auto-captions-tutoring-vrs?e=e1a5b6cef5" TargetMode="External"/><Relationship Id="rId10" Type="http://schemas.openxmlformats.org/officeDocument/2006/relationships/hyperlink" Target="https://www2.ed.gov/about/offices/list/ocr/frontpage/faq/rr/policyguidance/Supple%20Fact%20Sheet%203.21.20%20FINAL.pdf" TargetMode="External"/><Relationship Id="rId19" Type="http://schemas.openxmlformats.org/officeDocument/2006/relationships/hyperlink" Target="https://www.mass.gov/orgs/division-for-children-youth-with-special-health-needs" TargetMode="External"/><Relationship Id="rId31" Type="http://schemas.openxmlformats.org/officeDocument/2006/relationships/hyperlink" Target="https://www.boston.gov/news/internet-connectivity-and-technology-supports-during-covid-19-response" TargetMode="External"/><Relationship Id="rId44" Type="http://schemas.openxmlformats.org/officeDocument/2006/relationships/hyperlink" Target="https://challengingbehavior.cbcs.usf.edu/emergency/index.html" TargetMode="External"/><Relationship Id="rId52" Type="http://schemas.openxmlformats.org/officeDocument/2006/relationships/hyperlink" Target="https://nafsce.org/general/custom.asp?page=coronavirus" TargetMode="External"/><Relationship Id="rId60" Type="http://schemas.openxmlformats.org/officeDocument/2006/relationships/hyperlink" Target="http://www.doe.mass.edu/sped/assistive/" TargetMode="External"/><Relationship Id="rId65" Type="http://schemas.openxmlformats.org/officeDocument/2006/relationships/hyperlink" Target="https://www.mass.gov/files/documents/2016/08/ul/caregiverauthorizationaffidavitform.pdf" TargetMode="External"/><Relationship Id="rId73"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ssadvocates.org" TargetMode="External"/><Relationship Id="rId22" Type="http://schemas.openxmlformats.org/officeDocument/2006/relationships/hyperlink" Target="https://www.mass.gov/lists/resources-for-individuals-at-home" TargetMode="External"/><Relationship Id="rId27" Type="http://schemas.openxmlformats.org/officeDocument/2006/relationships/hyperlink" Target="https://www.aap.org/en-us/about-the-aap/aap-press-room/Pages/The-American-Academy-of-Pediatrics-Advises-Parents-Experiencing-Stress-over-COVID-19.aspx" TargetMode="External"/><Relationship Id="rId30" Type="http://schemas.openxmlformats.org/officeDocument/2006/relationships/hyperlink" Target="https://corporate.comcast.com/covid-19" TargetMode="External"/><Relationship Id="rId35" Type="http://schemas.openxmlformats.org/officeDocument/2006/relationships/hyperlink" Target="https://ectacenter.org/topics/disaster/familiesathome.asp" TargetMode="External"/><Relationship Id="rId43" Type="http://schemas.openxmlformats.org/officeDocument/2006/relationships/hyperlink" Target="https://www.dec-sped.org/ei-ecse-resources-covid-19" TargetMode="External"/><Relationship Id="rId48" Type="http://schemas.openxmlformats.org/officeDocument/2006/relationships/hyperlink" Target="https://thearcofmass.org/post/the-arcs-covid-19-updates-staying-calm-and-connected" TargetMode="External"/><Relationship Id="rId56" Type="http://schemas.openxmlformats.org/officeDocument/2006/relationships/hyperlink" Target="https://www.cdc.gov/coronavirus/2019-ncov/prepare/children.html?deliveryName=USCDC_2067-DM23558" TargetMode="External"/><Relationship Id="rId64" Type="http://schemas.openxmlformats.org/officeDocument/2006/relationships/hyperlink" Target="https://www.masslegalservices.org/content/family-preparedness-packets" TargetMode="External"/><Relationship Id="rId69"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afirm.fpg.unc.edu/supporting-individuals-autism-through-uncertain-time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fcsn.org/ptic/call-center/call-center-intake-form/" TargetMode="External"/><Relationship Id="rId17" Type="http://schemas.openxmlformats.org/officeDocument/2006/relationships/hyperlink" Target="https://eeclead.force.com/apex/EEC_ChildCareEmergencyFAQParents" TargetMode="External"/><Relationship Id="rId25" Type="http://schemas.openxmlformats.org/officeDocument/2006/relationships/hyperlink" Target="https://www.mass.gov/service-details/coronavirus-updates-from-mrc" TargetMode="External"/><Relationship Id="rId33" Type="http://schemas.openxmlformats.org/officeDocument/2006/relationships/hyperlink" Target="https://www.uniteforliteracy.com/" TargetMode="External"/><Relationship Id="rId38" Type="http://schemas.openxmlformats.org/officeDocument/2006/relationships/hyperlink" Target="https://www.heggerty.org/download-assessments-and-resources" TargetMode="External"/><Relationship Id="rId46" Type="http://schemas.openxmlformats.org/officeDocument/2006/relationships/hyperlink" Target="https://fcsn.org" TargetMode="External"/><Relationship Id="rId59" Type="http://schemas.openxmlformats.org/officeDocument/2006/relationships/hyperlink" Target="http://www.cast.org/whats-new/remote-learning-resources.html" TargetMode="External"/><Relationship Id="rId67" Type="http://schemas.openxmlformats.org/officeDocument/2006/relationships/hyperlink" Target="mailto:specialeducation@doe.mass.edu" TargetMode="External"/><Relationship Id="rId20" Type="http://schemas.openxmlformats.org/officeDocument/2006/relationships/hyperlink" Target="https://www.mass.gov/info-details/covid-19-information-about-dmh-programs-and-services" TargetMode="External"/><Relationship Id="rId41" Type="http://schemas.openxmlformats.org/officeDocument/2006/relationships/hyperlink" Target="https://www.speld-sa.org.au/services/phonic-books.html" TargetMode="External"/><Relationship Id="rId54" Type="http://schemas.openxmlformats.org/officeDocument/2006/relationships/hyperlink" Target="http://amesvi.org/Home/family-and-student-resources/" TargetMode="External"/><Relationship Id="rId62" Type="http://schemas.openxmlformats.org/officeDocument/2006/relationships/hyperlink" Target="https://www.automaticsync.com/captionsync/youtube-automatic-captions/"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5" ma:contentTypeDescription="Create a new document." ma:contentTypeScope="" ma:versionID="7b9a8b576b8f9b53041967fc03513053">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d2cb82d3da1b3517a7afaffd951e335a"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5B843-43E7-4939-A7FE-F77A6DEF0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D76F82-E957-4B4C-A1A1-ED8AB7D0EE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69A584-0B19-44DC-B77F-B66A64DB45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EOE</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Daigle, Martha (DESE)</dc:creator>
  <cp:keywords/>
  <dc:description/>
  <cp:lastModifiedBy>Viviani, Lauren (DESE)</cp:lastModifiedBy>
  <cp:revision>4</cp:revision>
  <dcterms:created xsi:type="dcterms:W3CDTF">2020-04-09T13:24:00Z</dcterms:created>
  <dcterms:modified xsi:type="dcterms:W3CDTF">2020-04-09T13:51:00Z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